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C0" w:rsidRPr="004069C0" w:rsidRDefault="004069C0" w:rsidP="004069C0">
      <w:pPr>
        <w:jc w:val="center"/>
        <w:rPr>
          <w:rFonts w:ascii="Baskerville Old Face" w:hAnsi="Baskerville Old Face"/>
          <w:b/>
          <w:sz w:val="24"/>
        </w:rPr>
      </w:pPr>
      <w:r w:rsidRPr="004069C0">
        <w:rPr>
          <w:rFonts w:ascii="Baskerville Old Face" w:hAnsi="Baskerville Old Face"/>
          <w:b/>
          <w:sz w:val="24"/>
        </w:rPr>
        <w:t>Dream Interpretation</w:t>
      </w:r>
    </w:p>
    <w:tbl>
      <w:tblPr>
        <w:tblStyle w:val="TableGrid"/>
        <w:tblW w:w="0" w:type="auto"/>
        <w:tblLook w:val="04A0" w:firstRow="1" w:lastRow="0" w:firstColumn="1" w:lastColumn="0" w:noHBand="0" w:noVBand="1"/>
      </w:tblPr>
      <w:tblGrid>
        <w:gridCol w:w="5032"/>
        <w:gridCol w:w="4544"/>
      </w:tblGrid>
      <w:tr w:rsidR="004069C0" w:rsidRPr="004069C0" w:rsidTr="004069C0">
        <w:tc>
          <w:tcPr>
            <w:tcW w:w="5032" w:type="dxa"/>
          </w:tcPr>
          <w:p w:rsidR="004069C0" w:rsidRPr="004069C0" w:rsidRDefault="004069C0" w:rsidP="00980EA4">
            <w:pPr>
              <w:rPr>
                <w:rFonts w:ascii="Baskerville Old Face" w:hAnsi="Baskerville Old Face"/>
                <w:b/>
                <w:sz w:val="24"/>
              </w:rPr>
            </w:pPr>
            <w:r w:rsidRPr="004069C0">
              <w:rPr>
                <w:rFonts w:ascii="Baskerville Old Face" w:hAnsi="Baskerville Old Face"/>
                <w:b/>
                <w:sz w:val="24"/>
              </w:rPr>
              <w:t>Part of Penelope’s Dream</w:t>
            </w:r>
            <w:r>
              <w:rPr>
                <w:rFonts w:ascii="Baskerville Old Face" w:hAnsi="Baskerville Old Face"/>
                <w:b/>
                <w:sz w:val="24"/>
              </w:rPr>
              <w:t xml:space="preserve"> (Book XIX, p.296)</w:t>
            </w:r>
          </w:p>
        </w:tc>
        <w:tc>
          <w:tcPr>
            <w:tcW w:w="4544" w:type="dxa"/>
          </w:tcPr>
          <w:p w:rsidR="004069C0" w:rsidRPr="004069C0" w:rsidRDefault="004069C0" w:rsidP="00980EA4">
            <w:pPr>
              <w:rPr>
                <w:b/>
              </w:rPr>
            </w:pPr>
            <w:r w:rsidRPr="004069C0">
              <w:rPr>
                <w:rFonts w:ascii="Baskerville Old Face" w:hAnsi="Baskerville Old Face"/>
                <w:b/>
                <w:sz w:val="24"/>
              </w:rPr>
              <w:t>Your interpretation</w:t>
            </w: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 xml:space="preserve">The </w:t>
            </w:r>
            <w:r w:rsidRPr="004069C0">
              <w:rPr>
                <w:rFonts w:ascii="Baskerville Old Face" w:hAnsi="Baskerville Old Face"/>
                <w:sz w:val="24"/>
              </w:rPr>
              <w:t>twenty geese</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 xml:space="preserve">The geese </w:t>
            </w:r>
            <w:r w:rsidRPr="004069C0">
              <w:rPr>
                <w:rFonts w:ascii="Baskerville Old Face" w:hAnsi="Baskerville Old Face"/>
                <w:sz w:val="24"/>
              </w:rPr>
              <w:t xml:space="preserve">feed on grains of wheat and </w:t>
            </w:r>
            <w:r>
              <w:rPr>
                <w:rFonts w:ascii="Baskerville Old Face" w:hAnsi="Baskerville Old Face"/>
                <w:sz w:val="24"/>
              </w:rPr>
              <w:t xml:space="preserve">drink </w:t>
            </w:r>
            <w:r w:rsidRPr="004069C0">
              <w:rPr>
                <w:rFonts w:ascii="Baskerville Old Face" w:hAnsi="Baskerville Old Face"/>
                <w:sz w:val="24"/>
              </w:rPr>
              <w:t>from the water trough</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 xml:space="preserve">The </w:t>
            </w:r>
            <w:r w:rsidRPr="004069C0">
              <w:rPr>
                <w:rFonts w:ascii="Baskerville Old Face" w:hAnsi="Baskerville Old Face"/>
                <w:sz w:val="24"/>
              </w:rPr>
              <w:t>great eagle with crooked beak</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The eagle co</w:t>
            </w:r>
            <w:r w:rsidRPr="004069C0">
              <w:rPr>
                <w:rFonts w:ascii="Baskerville Old Face" w:hAnsi="Baskerville Old Face"/>
                <w:sz w:val="24"/>
              </w:rPr>
              <w:t>me</w:t>
            </w:r>
            <w:r>
              <w:rPr>
                <w:rFonts w:ascii="Baskerville Old Face" w:hAnsi="Baskerville Old Face"/>
                <w:sz w:val="24"/>
              </w:rPr>
              <w:t>s</w:t>
            </w:r>
            <w:r w:rsidRPr="004069C0">
              <w:rPr>
                <w:rFonts w:ascii="Baskerville Old Face" w:hAnsi="Baskerville Old Face"/>
                <w:sz w:val="24"/>
              </w:rPr>
              <w:t xml:space="preserve"> down from the mountain</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The eagle breaks</w:t>
            </w:r>
            <w:r w:rsidRPr="004069C0">
              <w:rPr>
                <w:rFonts w:ascii="Baskerville Old Face" w:hAnsi="Baskerville Old Face"/>
                <w:sz w:val="24"/>
              </w:rPr>
              <w:t xml:space="preserve"> the geese’s necks</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Penelope begins to weep</w:t>
            </w:r>
            <w:r w:rsidRPr="004069C0">
              <w:rPr>
                <w:rFonts w:ascii="Baskerville Old Face" w:hAnsi="Baskerville Old Face"/>
                <w:sz w:val="24"/>
              </w:rPr>
              <w:t xml:space="preserve"> and cry out</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F0ACB">
            <w:pPr>
              <w:rPr>
                <w:rFonts w:ascii="Baskerville Old Face" w:hAnsi="Baskerville Old Face"/>
                <w:sz w:val="24"/>
              </w:rPr>
            </w:pPr>
            <w:r>
              <w:rPr>
                <w:rFonts w:ascii="Baskerville Old Face" w:hAnsi="Baskerville Old Face"/>
                <w:sz w:val="24"/>
              </w:rPr>
              <w:t>F</w:t>
            </w:r>
            <w:r w:rsidRPr="004069C0">
              <w:rPr>
                <w:rFonts w:ascii="Baskerville Old Face" w:hAnsi="Baskerville Old Face"/>
                <w:sz w:val="24"/>
              </w:rPr>
              <w:t xml:space="preserve">air-haired </w:t>
            </w:r>
            <w:proofErr w:type="spellStart"/>
            <w:r w:rsidRPr="004069C0">
              <w:rPr>
                <w:rFonts w:ascii="Baskerville Old Face" w:hAnsi="Baskerville Old Face"/>
                <w:sz w:val="24"/>
              </w:rPr>
              <w:t>Achaian</w:t>
            </w:r>
            <w:proofErr w:type="spellEnd"/>
            <w:r w:rsidRPr="004069C0">
              <w:rPr>
                <w:rFonts w:ascii="Baskerville Old Face" w:hAnsi="Baskerville Old Face"/>
                <w:sz w:val="24"/>
              </w:rPr>
              <w:t xml:space="preserve"> women gather around </w:t>
            </w:r>
            <w:r w:rsidR="009F0ACB">
              <w:rPr>
                <w:rFonts w:ascii="Baskerville Old Face" w:hAnsi="Baskerville Old Face"/>
                <w:sz w:val="24"/>
              </w:rPr>
              <w:t>Penelope</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The e</w:t>
            </w:r>
            <w:r w:rsidRPr="004069C0">
              <w:rPr>
                <w:rFonts w:ascii="Baskerville Old Face" w:hAnsi="Baskerville Old Face"/>
                <w:sz w:val="24"/>
              </w:rPr>
              <w:t>agle comes back and sits on the roof</w:t>
            </w:r>
          </w:p>
        </w:tc>
        <w:tc>
          <w:tcPr>
            <w:tcW w:w="4544" w:type="dxa"/>
          </w:tcPr>
          <w:p w:rsidR="004069C0" w:rsidRPr="004069C0" w:rsidRDefault="004069C0" w:rsidP="00980EA4">
            <w:pPr>
              <w:rPr>
                <w:rFonts w:ascii="Baskerville Old Face" w:hAnsi="Baskerville Old Face"/>
                <w:sz w:val="24"/>
              </w:rPr>
            </w:pPr>
          </w:p>
        </w:tc>
      </w:tr>
      <w:tr w:rsidR="004069C0" w:rsidRPr="004069C0" w:rsidTr="004069C0">
        <w:trPr>
          <w:trHeight w:val="935"/>
        </w:trPr>
        <w:tc>
          <w:tcPr>
            <w:tcW w:w="5032" w:type="dxa"/>
          </w:tcPr>
          <w:p w:rsidR="004069C0" w:rsidRPr="004069C0" w:rsidRDefault="004069C0" w:rsidP="00980EA4">
            <w:pPr>
              <w:rPr>
                <w:rFonts w:ascii="Baskerville Old Face" w:hAnsi="Baskerville Old Face"/>
                <w:sz w:val="24"/>
              </w:rPr>
            </w:pPr>
            <w:r>
              <w:rPr>
                <w:rFonts w:ascii="Baskerville Old Face" w:hAnsi="Baskerville Old Face"/>
                <w:sz w:val="24"/>
              </w:rPr>
              <w:t>The eagle s</w:t>
            </w:r>
            <w:r w:rsidRPr="004069C0">
              <w:rPr>
                <w:rFonts w:ascii="Baskerville Old Face" w:hAnsi="Baskerville Old Face"/>
                <w:sz w:val="24"/>
              </w:rPr>
              <w:t xml:space="preserve">peaks in </w:t>
            </w:r>
            <w:r w:rsidR="009F0ACB">
              <w:rPr>
                <w:rFonts w:ascii="Baskerville Old Face" w:hAnsi="Baskerville Old Face"/>
                <w:sz w:val="24"/>
              </w:rPr>
              <w:t xml:space="preserve">a </w:t>
            </w:r>
            <w:r w:rsidRPr="004069C0">
              <w:rPr>
                <w:rFonts w:ascii="Baskerville Old Face" w:hAnsi="Baskerville Old Face"/>
                <w:sz w:val="24"/>
              </w:rPr>
              <w:t>human voice and translates the dream</w:t>
            </w:r>
          </w:p>
        </w:tc>
        <w:tc>
          <w:tcPr>
            <w:tcW w:w="4544" w:type="dxa"/>
          </w:tcPr>
          <w:p w:rsidR="004069C0" w:rsidRPr="004069C0" w:rsidRDefault="004069C0" w:rsidP="00980EA4">
            <w:pPr>
              <w:rPr>
                <w:rFonts w:ascii="Baskerville Old Face" w:hAnsi="Baskerville Old Face"/>
                <w:sz w:val="24"/>
              </w:rPr>
            </w:pPr>
          </w:p>
        </w:tc>
      </w:tr>
    </w:tbl>
    <w:p w:rsidR="004069C0" w:rsidRDefault="004069C0" w:rsidP="004069C0">
      <w:pPr>
        <w:rPr>
          <w:rFonts w:ascii="Baskerville Old Face" w:hAnsi="Baskerville Old Face"/>
          <w:sz w:val="24"/>
        </w:rPr>
      </w:pPr>
    </w:p>
    <w:p w:rsidR="004069C0" w:rsidRDefault="009D0376" w:rsidP="004069C0">
      <w:pPr>
        <w:rPr>
          <w:rFonts w:ascii="Baskerville Old Face" w:hAnsi="Baskerville Old Face"/>
          <w:sz w:val="24"/>
        </w:rPr>
      </w:pPr>
      <w:r>
        <w:rPr>
          <w:rFonts w:ascii="Baskerville Old Face" w:hAnsi="Baskerville Old Face"/>
          <w:sz w:val="24"/>
        </w:rPr>
        <w:t xml:space="preserve">Now </w:t>
      </w:r>
      <w:r w:rsidR="004069C0">
        <w:rPr>
          <w:rFonts w:ascii="Baskerville Old Face" w:hAnsi="Baskerville Old Face"/>
          <w:sz w:val="24"/>
        </w:rPr>
        <w:t xml:space="preserve">connect the parts of your interpretation into one cohesive </w:t>
      </w:r>
      <w:r w:rsidR="00A90EDC">
        <w:rPr>
          <w:rFonts w:ascii="Baskerville Old Face" w:hAnsi="Baskerville Old Face"/>
          <w:sz w:val="24"/>
        </w:rPr>
        <w:t>narrative</w:t>
      </w:r>
      <w:r w:rsidR="004069C0">
        <w:rPr>
          <w:rFonts w:ascii="Baskerville Old Face" w:hAnsi="Baskerville Old Face"/>
          <w:sz w:val="24"/>
        </w:rPr>
        <w:t xml:space="preserve">. Write your interpretation on the back of this sheet from the </w:t>
      </w:r>
      <w:proofErr w:type="spellStart"/>
      <w:r w:rsidR="004069C0">
        <w:rPr>
          <w:rFonts w:ascii="Baskerville Old Face" w:hAnsi="Baskerville Old Face"/>
          <w:sz w:val="24"/>
        </w:rPr>
        <w:t>p.o.v</w:t>
      </w:r>
      <w:proofErr w:type="spellEnd"/>
      <w:r w:rsidR="004069C0">
        <w:rPr>
          <w:rFonts w:ascii="Baskerville Old Face" w:hAnsi="Baskerville Old Face"/>
          <w:sz w:val="24"/>
        </w:rPr>
        <w:t xml:space="preserve">. of one of the characters from the </w:t>
      </w:r>
      <w:r w:rsidR="004069C0">
        <w:rPr>
          <w:rFonts w:ascii="Baskerville Old Face" w:hAnsi="Baskerville Old Face"/>
          <w:i/>
          <w:sz w:val="24"/>
        </w:rPr>
        <w:t xml:space="preserve">Odyssey </w:t>
      </w:r>
      <w:r w:rsidR="00941A62">
        <w:rPr>
          <w:rFonts w:ascii="Baskerville Old Face" w:hAnsi="Baskerville Old Face"/>
          <w:sz w:val="24"/>
        </w:rPr>
        <w:t xml:space="preserve">we’ve met so far </w:t>
      </w:r>
      <w:r w:rsidR="004069C0">
        <w:rPr>
          <w:rFonts w:ascii="Baskerville Old Face" w:hAnsi="Baskerville Old Face"/>
          <w:sz w:val="24"/>
        </w:rPr>
        <w:t xml:space="preserve">(i.e. </w:t>
      </w:r>
      <w:r w:rsidR="00941A62">
        <w:rPr>
          <w:rFonts w:ascii="Baskerville Old Face" w:hAnsi="Baskerville Old Face"/>
          <w:sz w:val="24"/>
        </w:rPr>
        <w:t xml:space="preserve">the style of </w:t>
      </w:r>
      <w:r w:rsidR="004069C0">
        <w:rPr>
          <w:rFonts w:ascii="Baskerville Old Face" w:hAnsi="Baskerville Old Face"/>
          <w:sz w:val="24"/>
        </w:rPr>
        <w:t xml:space="preserve">your writing should demonstrate your knowledge of that character’s personality and </w:t>
      </w:r>
      <w:r w:rsidR="00941A62">
        <w:rPr>
          <w:rFonts w:ascii="Baskerville Old Face" w:hAnsi="Baskerville Old Face"/>
          <w:sz w:val="24"/>
        </w:rPr>
        <w:t xml:space="preserve">their </w:t>
      </w:r>
      <w:r w:rsidR="004069C0">
        <w:rPr>
          <w:rFonts w:ascii="Baskerville Old Face" w:hAnsi="Baskerville Old Face"/>
          <w:sz w:val="24"/>
        </w:rPr>
        <w:t>way of speaking).</w:t>
      </w:r>
      <w:r w:rsidR="00941A62">
        <w:rPr>
          <w:rFonts w:ascii="Baskerville Old Face" w:hAnsi="Baskerville Old Face"/>
          <w:sz w:val="24"/>
        </w:rPr>
        <w:t xml:space="preserve"> </w:t>
      </w:r>
    </w:p>
    <w:p w:rsidR="00941A62" w:rsidRDefault="00941A62" w:rsidP="004069C0">
      <w:pPr>
        <w:rPr>
          <w:rFonts w:ascii="Baskerville Old Face" w:hAnsi="Baskerville Old Face"/>
          <w:sz w:val="24"/>
        </w:rPr>
      </w:pPr>
      <w:r>
        <w:rPr>
          <w:rFonts w:ascii="Baskerville Old Face" w:hAnsi="Baskerville Old Face"/>
          <w:sz w:val="24"/>
        </w:rPr>
        <w:t xml:space="preserve">Possible characters: Odysseus, Polyphemus, </w:t>
      </w:r>
      <w:proofErr w:type="spellStart"/>
      <w:r>
        <w:rPr>
          <w:rFonts w:ascii="Baskerville Old Face" w:hAnsi="Baskerville Old Face"/>
          <w:sz w:val="24"/>
        </w:rPr>
        <w:t>Phaiakians</w:t>
      </w:r>
      <w:proofErr w:type="spellEnd"/>
      <w:r>
        <w:rPr>
          <w:rFonts w:ascii="Baskerville Old Face" w:hAnsi="Baskerville Old Face"/>
          <w:sz w:val="24"/>
        </w:rPr>
        <w:t xml:space="preserve">, Aeolus (the guy who gave Odysseus the bag of winds), </w:t>
      </w:r>
      <w:proofErr w:type="spellStart"/>
      <w:r>
        <w:rPr>
          <w:rFonts w:ascii="Baskerville Old Face" w:hAnsi="Baskerville Old Face"/>
          <w:sz w:val="24"/>
        </w:rPr>
        <w:t>Elpeanor</w:t>
      </w:r>
      <w:proofErr w:type="spellEnd"/>
      <w:r>
        <w:rPr>
          <w:rFonts w:ascii="Baskerville Old Face" w:hAnsi="Baskerville Old Face"/>
          <w:sz w:val="24"/>
        </w:rPr>
        <w:t xml:space="preserve"> (</w:t>
      </w:r>
      <w:proofErr w:type="gramStart"/>
      <w:r>
        <w:rPr>
          <w:rFonts w:ascii="Baskerville Old Face" w:hAnsi="Baskerville Old Face"/>
          <w:sz w:val="24"/>
        </w:rPr>
        <w:t>drunk</w:t>
      </w:r>
      <w:proofErr w:type="gramEnd"/>
      <w:r>
        <w:rPr>
          <w:rFonts w:ascii="Baskerville Old Face" w:hAnsi="Baskerville Old Face"/>
          <w:sz w:val="24"/>
        </w:rPr>
        <w:t xml:space="preserve"> guy who falls off the roof), </w:t>
      </w:r>
      <w:proofErr w:type="spellStart"/>
      <w:r>
        <w:rPr>
          <w:rFonts w:ascii="Baskerville Old Face" w:hAnsi="Baskerville Old Face"/>
          <w:sz w:val="24"/>
        </w:rPr>
        <w:t>Antiklea</w:t>
      </w:r>
      <w:proofErr w:type="spellEnd"/>
      <w:r>
        <w:rPr>
          <w:rFonts w:ascii="Baskerville Old Face" w:hAnsi="Baskerville Old Face"/>
          <w:sz w:val="24"/>
        </w:rPr>
        <w:t xml:space="preserve"> (Odysseus’ mom), Agamemnon (guy murdered by his sluttish wife), </w:t>
      </w:r>
      <w:proofErr w:type="spellStart"/>
      <w:r>
        <w:rPr>
          <w:rFonts w:ascii="Baskerville Old Face" w:hAnsi="Baskerville Old Face"/>
          <w:sz w:val="24"/>
        </w:rPr>
        <w:t>Telemachos</w:t>
      </w:r>
      <w:proofErr w:type="spellEnd"/>
      <w:r>
        <w:rPr>
          <w:rFonts w:ascii="Baskerville Old Face" w:hAnsi="Baskerville Old Face"/>
          <w:sz w:val="24"/>
        </w:rPr>
        <w:t xml:space="preserve">, </w:t>
      </w:r>
      <w:proofErr w:type="spellStart"/>
      <w:r>
        <w:rPr>
          <w:rFonts w:ascii="Baskerville Old Face" w:hAnsi="Baskerville Old Face"/>
          <w:sz w:val="24"/>
        </w:rPr>
        <w:t>Eurykleia</w:t>
      </w:r>
      <w:proofErr w:type="spellEnd"/>
      <w:r>
        <w:rPr>
          <w:rFonts w:ascii="Baskerville Old Face" w:hAnsi="Baskerville Old Face"/>
          <w:sz w:val="24"/>
        </w:rPr>
        <w:t>, Penelope, etc.</w:t>
      </w:r>
    </w:p>
    <w:p w:rsidR="0029421B" w:rsidRDefault="0029421B" w:rsidP="0029421B">
      <w:pPr>
        <w:spacing w:after="0" w:line="240" w:lineRule="auto"/>
        <w:rPr>
          <w:rFonts w:ascii="Baskerville Old Face" w:hAnsi="Baskerville Old Face"/>
          <w:sz w:val="24"/>
        </w:rPr>
      </w:pPr>
      <w:bookmarkStart w:id="0" w:name="_GoBack"/>
      <w:bookmarkEnd w:id="0"/>
    </w:p>
    <w:p w:rsidR="0029421B" w:rsidRPr="009D0376" w:rsidRDefault="004069C0" w:rsidP="009D0376">
      <w:pPr>
        <w:spacing w:after="0" w:line="240" w:lineRule="auto"/>
        <w:rPr>
          <w:rFonts w:ascii="Baskerville Old Face" w:hAnsi="Baskerville Old Face"/>
          <w:b/>
          <w:sz w:val="24"/>
        </w:rPr>
      </w:pPr>
      <w:r w:rsidRPr="0029421B">
        <w:rPr>
          <w:rFonts w:ascii="Baskerville Old Face" w:hAnsi="Baskerville Old Face"/>
          <w:b/>
          <w:sz w:val="24"/>
        </w:rPr>
        <w:lastRenderedPageBreak/>
        <w:t>Sample:</w:t>
      </w:r>
    </w:p>
    <w:p w:rsidR="0029421B" w:rsidRDefault="004069C0" w:rsidP="009D0376">
      <w:pPr>
        <w:spacing w:after="0" w:line="240" w:lineRule="auto"/>
        <w:rPr>
          <w:rFonts w:ascii="Baskerville Old Face" w:hAnsi="Baskerville Old Face"/>
          <w:sz w:val="24"/>
        </w:rPr>
      </w:pPr>
      <w:r>
        <w:rPr>
          <w:rFonts w:ascii="Baskerville Old Face" w:hAnsi="Baskerville Old Face"/>
          <w:sz w:val="24"/>
        </w:rPr>
        <w:t>Character: Circe</w:t>
      </w:r>
    </w:p>
    <w:p w:rsidR="0029421B" w:rsidRDefault="0029421B" w:rsidP="009D0376">
      <w:pPr>
        <w:spacing w:after="0" w:line="240" w:lineRule="auto"/>
        <w:rPr>
          <w:rFonts w:ascii="Baskerville Old Face" w:hAnsi="Baskerville Old Face"/>
          <w:sz w:val="24"/>
        </w:rPr>
      </w:pPr>
      <w:r>
        <w:rPr>
          <w:rFonts w:ascii="Baskerville Old Face" w:hAnsi="Baskerville Old Face"/>
          <w:sz w:val="24"/>
        </w:rPr>
        <w:t>Interpretation:</w:t>
      </w:r>
    </w:p>
    <w:p w:rsidR="0029421B" w:rsidRDefault="00AE78CF" w:rsidP="009D0376">
      <w:pPr>
        <w:spacing w:after="0" w:line="240" w:lineRule="auto"/>
        <w:rPr>
          <w:rFonts w:ascii="Baskerville Old Face" w:hAnsi="Baskerville Old Face"/>
          <w:sz w:val="24"/>
        </w:rPr>
      </w:pPr>
      <w:r>
        <w:rPr>
          <w:rFonts w:ascii="Baskerville Old Face" w:hAnsi="Baskerville Old Face"/>
          <w:sz w:val="24"/>
        </w:rPr>
        <w:t>“Well obviously the “twenty geese” were men who are tamed and domesticated. Women use food and wine to control men with their excellent baking skills—as we all know, the best way to a man’s heart is through his stomach—as clearly seen by “the grains of wheat and drink from the water trough.” These men are perfectly happy be</w:t>
      </w:r>
      <w:r w:rsidR="009D0376">
        <w:rPr>
          <w:rFonts w:ascii="Baskerville Old Face" w:hAnsi="Baskerville Old Face"/>
          <w:sz w:val="24"/>
        </w:rPr>
        <w:t>ing cared for</w:t>
      </w:r>
      <w:r>
        <w:rPr>
          <w:rFonts w:ascii="Baskerville Old Face" w:hAnsi="Baskerville Old Face"/>
          <w:sz w:val="24"/>
        </w:rPr>
        <w:t xml:space="preserve"> and controlled by women. Then, an untamed man, in the form of the “great eagle with crooked beak,” pushes his way into paradise. This man is lonely, angry, and savage, </w:t>
      </w:r>
      <w:r w:rsidR="009D0376">
        <w:rPr>
          <w:rFonts w:ascii="Baskerville Old Face" w:hAnsi="Baskerville Old Face"/>
          <w:sz w:val="24"/>
        </w:rPr>
        <w:t xml:space="preserve">and, quite frankly, ugly (“crooked beak”? hello), </w:t>
      </w:r>
      <w:r>
        <w:rPr>
          <w:rFonts w:ascii="Baskerville Old Face" w:hAnsi="Baskerville Old Face"/>
          <w:sz w:val="24"/>
        </w:rPr>
        <w:t xml:space="preserve">as the “eagle comes down from the mountain,” and </w:t>
      </w:r>
      <w:r w:rsidR="009D0376">
        <w:rPr>
          <w:rFonts w:ascii="Baskerville Old Face" w:hAnsi="Baskerville Old Face"/>
          <w:sz w:val="24"/>
        </w:rPr>
        <w:t xml:space="preserve">lacks </w:t>
      </w:r>
      <w:r>
        <w:rPr>
          <w:rFonts w:ascii="Baskerville Old Face" w:hAnsi="Baskerville Old Face"/>
          <w:sz w:val="24"/>
        </w:rPr>
        <w:t xml:space="preserve">comfort or a home without a woman to take care of him. Without a woman’s love (and guidance), this untamed man is wild and can’t control his </w:t>
      </w:r>
      <w:r w:rsidR="009D0376">
        <w:rPr>
          <w:rFonts w:ascii="Baskerville Old Face" w:hAnsi="Baskerville Old Face"/>
          <w:sz w:val="24"/>
        </w:rPr>
        <w:t>violent and animalistic masculine impulses</w:t>
      </w:r>
      <w:r>
        <w:rPr>
          <w:rFonts w:ascii="Baskerville Old Face" w:hAnsi="Baskerville Old Face"/>
          <w:sz w:val="24"/>
        </w:rPr>
        <w:t xml:space="preserve">, </w:t>
      </w:r>
      <w:r w:rsidR="009D0376">
        <w:rPr>
          <w:rFonts w:ascii="Baskerville Old Face" w:hAnsi="Baskerville Old Face"/>
          <w:sz w:val="24"/>
        </w:rPr>
        <w:t xml:space="preserve">and </w:t>
      </w:r>
      <w:r>
        <w:rPr>
          <w:rFonts w:ascii="Baskerville Old Face" w:hAnsi="Baskerville Old Face"/>
          <w:sz w:val="24"/>
        </w:rPr>
        <w:t xml:space="preserve">“the eagle breaks the geese’s necks.” </w:t>
      </w:r>
      <w:r w:rsidR="0044798F">
        <w:rPr>
          <w:rFonts w:ascii="Baskerville Old Face" w:hAnsi="Baskerville Old Face"/>
          <w:sz w:val="24"/>
        </w:rPr>
        <w:t xml:space="preserve">When Penelope “begins to weep and cry out,” this shows how women use emotions and men’s perception that they are weak and need protecting to actually control them, as all women do, based on how the “Fair-haired </w:t>
      </w:r>
      <w:proofErr w:type="spellStart"/>
      <w:r w:rsidR="0044798F">
        <w:rPr>
          <w:rFonts w:ascii="Baskerville Old Face" w:hAnsi="Baskerville Old Face"/>
          <w:sz w:val="24"/>
        </w:rPr>
        <w:t>Achaian</w:t>
      </w:r>
      <w:proofErr w:type="spellEnd"/>
      <w:r w:rsidR="0044798F">
        <w:rPr>
          <w:rFonts w:ascii="Baskerville Old Face" w:hAnsi="Baskerville Old Face"/>
          <w:sz w:val="24"/>
        </w:rPr>
        <w:t xml:space="preserve"> women gather </w:t>
      </w:r>
      <w:r w:rsidR="009D0376">
        <w:rPr>
          <w:rFonts w:ascii="Baskerville Old Face" w:hAnsi="Baskerville Old Face"/>
          <w:sz w:val="24"/>
        </w:rPr>
        <w:t>around Penelope.” The untamed man/eagle believes he is superior and “sits on the roof,”</w:t>
      </w:r>
      <w:r w:rsidR="00562F31">
        <w:rPr>
          <w:rFonts w:ascii="Baskerville Old Face" w:hAnsi="Baskerville Old Face"/>
          <w:sz w:val="24"/>
        </w:rPr>
        <w:t xml:space="preserve"> as men falsely believe they</w:t>
      </w:r>
      <w:r w:rsidR="009D0376">
        <w:rPr>
          <w:rFonts w:ascii="Baskerville Old Face" w:hAnsi="Baskerville Old Face"/>
          <w:sz w:val="24"/>
        </w:rPr>
        <w:t xml:space="preserve"> rule the home, and the eagle then tries to </w:t>
      </w:r>
      <w:proofErr w:type="spellStart"/>
      <w:r w:rsidR="009D0376">
        <w:rPr>
          <w:rFonts w:ascii="Baskerville Old Face" w:hAnsi="Baskerville Old Face"/>
          <w:sz w:val="24"/>
        </w:rPr>
        <w:t>mansplain</w:t>
      </w:r>
      <w:proofErr w:type="spellEnd"/>
      <w:r w:rsidR="009D0376">
        <w:rPr>
          <w:rFonts w:ascii="Baskerville Old Face" w:hAnsi="Baskerville Old Face"/>
          <w:sz w:val="24"/>
        </w:rPr>
        <w:t xml:space="preserve"> things, as all men do, speaking in a “human voice” and translating the dream. But, obviously, that’s ridiculous. Men’s voice, power, and authority </w:t>
      </w:r>
      <w:proofErr w:type="gramStart"/>
      <w:r w:rsidR="009D0376">
        <w:rPr>
          <w:rFonts w:ascii="Baskerville Old Face" w:hAnsi="Baskerville Old Face"/>
          <w:sz w:val="24"/>
        </w:rPr>
        <w:t>is</w:t>
      </w:r>
      <w:proofErr w:type="gramEnd"/>
      <w:r w:rsidR="009D0376">
        <w:rPr>
          <w:rFonts w:ascii="Baskerville Old Face" w:hAnsi="Baskerville Old Face"/>
          <w:sz w:val="24"/>
        </w:rPr>
        <w:t xml:space="preserve"> all an illusion.”</w:t>
      </w:r>
    </w:p>
    <w:p w:rsidR="009D0376" w:rsidRDefault="009D0376" w:rsidP="009D0376">
      <w:pPr>
        <w:spacing w:after="0" w:line="240" w:lineRule="auto"/>
        <w:rPr>
          <w:rFonts w:ascii="Baskerville Old Face" w:hAnsi="Baskerville Old Face"/>
          <w:sz w:val="24"/>
        </w:rPr>
      </w:pPr>
    </w:p>
    <w:p w:rsidR="009D0376" w:rsidRPr="009D0376" w:rsidRDefault="009D0376" w:rsidP="009D0376">
      <w:pPr>
        <w:spacing w:after="0" w:line="240" w:lineRule="auto"/>
        <w:rPr>
          <w:rFonts w:ascii="Baskerville Old Face" w:hAnsi="Baskerville Old Face"/>
          <w:b/>
          <w:sz w:val="24"/>
        </w:rPr>
      </w:pPr>
      <w:proofErr w:type="gramStart"/>
      <w:r w:rsidRPr="009D0376">
        <w:rPr>
          <w:rFonts w:ascii="Baskerville Old Face" w:hAnsi="Baskerville Old Face"/>
          <w:b/>
          <w:sz w:val="24"/>
        </w:rPr>
        <w:t>Your</w:t>
      </w:r>
      <w:proofErr w:type="gramEnd"/>
      <w:r w:rsidRPr="009D0376">
        <w:rPr>
          <w:rFonts w:ascii="Baskerville Old Face" w:hAnsi="Baskerville Old Face"/>
          <w:b/>
          <w:sz w:val="24"/>
        </w:rPr>
        <w:t xml:space="preserve"> Dream Interpretation:</w:t>
      </w:r>
    </w:p>
    <w:p w:rsidR="009D0376" w:rsidRDefault="009D0376" w:rsidP="009D0376">
      <w:pPr>
        <w:spacing w:after="0" w:line="240" w:lineRule="auto"/>
        <w:rPr>
          <w:rFonts w:ascii="Baskerville Old Face" w:hAnsi="Baskerville Old Face"/>
          <w:sz w:val="24"/>
        </w:rPr>
      </w:pPr>
      <w:r>
        <w:rPr>
          <w:rFonts w:ascii="Baskerville Old Face" w:hAnsi="Baskerville Old Face"/>
          <w:sz w:val="24"/>
        </w:rPr>
        <w:t>Character:</w:t>
      </w:r>
    </w:p>
    <w:p w:rsidR="009D0376" w:rsidRDefault="009D0376" w:rsidP="009D0376">
      <w:pPr>
        <w:spacing w:after="0" w:line="240" w:lineRule="auto"/>
        <w:rPr>
          <w:rFonts w:ascii="Baskerville Old Face" w:hAnsi="Baskerville Old Face"/>
          <w:sz w:val="24"/>
        </w:rPr>
      </w:pPr>
    </w:p>
    <w:p w:rsidR="009D0376" w:rsidRPr="004069C0" w:rsidRDefault="009D0376" w:rsidP="009D0376">
      <w:pPr>
        <w:spacing w:after="0" w:line="240" w:lineRule="auto"/>
        <w:rPr>
          <w:rFonts w:ascii="Baskerville Old Face" w:hAnsi="Baskerville Old Face"/>
          <w:sz w:val="24"/>
        </w:rPr>
      </w:pPr>
      <w:r>
        <w:rPr>
          <w:rFonts w:ascii="Baskerville Old Face" w:hAnsi="Baskerville Old Face"/>
          <w:sz w:val="24"/>
        </w:rPr>
        <w:t>Interpretation:</w:t>
      </w:r>
    </w:p>
    <w:sectPr w:rsidR="009D0376" w:rsidRPr="00406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C0"/>
    <w:rsid w:val="000E449E"/>
    <w:rsid w:val="00255AE3"/>
    <w:rsid w:val="0029421B"/>
    <w:rsid w:val="004069C0"/>
    <w:rsid w:val="0044798F"/>
    <w:rsid w:val="00562F31"/>
    <w:rsid w:val="00941A62"/>
    <w:rsid w:val="009D0376"/>
    <w:rsid w:val="009F0ACB"/>
    <w:rsid w:val="00A90EDC"/>
    <w:rsid w:val="00AE78CF"/>
    <w:rsid w:val="00F4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2015-01-12T21:42:00Z</cp:lastPrinted>
  <dcterms:created xsi:type="dcterms:W3CDTF">2015-01-11T20:55:00Z</dcterms:created>
  <dcterms:modified xsi:type="dcterms:W3CDTF">2015-01-12T21:43:00Z</dcterms:modified>
</cp:coreProperties>
</file>