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65" w:rsidRDefault="00855DB2" w:rsidP="00625165">
      <w:pPr>
        <w:spacing w:after="0" w:line="240" w:lineRule="auto"/>
        <w:jc w:val="center"/>
        <w:rPr>
          <w:b/>
          <w:sz w:val="28"/>
          <w:szCs w:val="28"/>
        </w:rPr>
      </w:pPr>
      <w:r>
        <w:rPr>
          <w:b/>
          <w:sz w:val="28"/>
          <w:szCs w:val="28"/>
        </w:rPr>
        <w:t>Device Déjà vu</w:t>
      </w:r>
    </w:p>
    <w:p w:rsidR="00855DB2" w:rsidRPr="00625165" w:rsidRDefault="00855DB2" w:rsidP="00625165">
      <w:pPr>
        <w:spacing w:after="0" w:line="240" w:lineRule="auto"/>
        <w:jc w:val="center"/>
        <w:rPr>
          <w:b/>
          <w:sz w:val="28"/>
          <w:szCs w:val="28"/>
        </w:rPr>
      </w:pPr>
    </w:p>
    <w:p w:rsidR="00855DB2" w:rsidRPr="005C3EBE" w:rsidRDefault="00855DB2" w:rsidP="00625165">
      <w:pPr>
        <w:spacing w:after="0" w:line="240" w:lineRule="auto"/>
        <w:rPr>
          <w:sz w:val="24"/>
          <w:szCs w:val="24"/>
        </w:rPr>
      </w:pPr>
      <w:r w:rsidRPr="005C3EBE">
        <w:rPr>
          <w:sz w:val="24"/>
          <w:szCs w:val="24"/>
        </w:rPr>
        <w:t xml:space="preserve">Homer uses the same epithets (character nicknames), similes, metaphors, and diction over and over again, a </w:t>
      </w:r>
      <w:r w:rsidR="005C3EBE">
        <w:rPr>
          <w:sz w:val="24"/>
          <w:szCs w:val="24"/>
        </w:rPr>
        <w:t>small selection of which appear</w:t>
      </w:r>
      <w:r w:rsidRPr="005C3EBE">
        <w:rPr>
          <w:sz w:val="24"/>
          <w:szCs w:val="24"/>
        </w:rPr>
        <w:t xml:space="preserve"> below:</w:t>
      </w:r>
    </w:p>
    <w:p w:rsidR="00855DB2" w:rsidRPr="00855DB2" w:rsidRDefault="00855DB2" w:rsidP="00625165">
      <w:pPr>
        <w:spacing w:after="0" w:line="240" w:lineRule="auto"/>
        <w:rPr>
          <w:b/>
          <w:sz w:val="24"/>
          <w:szCs w:val="24"/>
        </w:rPr>
      </w:pPr>
    </w:p>
    <w:p w:rsidR="00C67A8A" w:rsidRPr="00CC5A4E" w:rsidRDefault="00CC5A4E" w:rsidP="00625165">
      <w:pPr>
        <w:spacing w:after="0" w:line="240" w:lineRule="auto"/>
        <w:rPr>
          <w:sz w:val="24"/>
          <w:szCs w:val="24"/>
        </w:rPr>
      </w:pPr>
      <w:r w:rsidRPr="00CC5A4E">
        <w:rPr>
          <w:sz w:val="24"/>
          <w:szCs w:val="24"/>
        </w:rPr>
        <w:t>“</w:t>
      </w:r>
      <w:r w:rsidR="007A6527">
        <w:rPr>
          <w:sz w:val="24"/>
          <w:szCs w:val="24"/>
        </w:rPr>
        <w:t xml:space="preserve">Odysseus, </w:t>
      </w:r>
      <w:r w:rsidRPr="00CC5A4E">
        <w:rPr>
          <w:sz w:val="24"/>
          <w:szCs w:val="24"/>
        </w:rPr>
        <w:t>son of Laertes”</w:t>
      </w:r>
    </w:p>
    <w:p w:rsidR="00CC5A4E" w:rsidRPr="00CC5A4E" w:rsidRDefault="00CC5A4E" w:rsidP="00625165">
      <w:pPr>
        <w:spacing w:after="0" w:line="240" w:lineRule="auto"/>
        <w:rPr>
          <w:sz w:val="24"/>
          <w:szCs w:val="24"/>
        </w:rPr>
      </w:pPr>
      <w:r w:rsidRPr="00CC5A4E">
        <w:rPr>
          <w:sz w:val="24"/>
          <w:szCs w:val="24"/>
        </w:rPr>
        <w:t>“</w:t>
      </w:r>
      <w:proofErr w:type="gramStart"/>
      <w:r w:rsidRPr="00CC5A4E">
        <w:rPr>
          <w:sz w:val="24"/>
          <w:szCs w:val="24"/>
        </w:rPr>
        <w:t>fair-haired</w:t>
      </w:r>
      <w:proofErr w:type="gramEnd"/>
      <w:r w:rsidRPr="00CC5A4E">
        <w:rPr>
          <w:sz w:val="24"/>
          <w:szCs w:val="24"/>
        </w:rPr>
        <w:t xml:space="preserve"> Dawn/divine Dawn</w:t>
      </w:r>
      <w:r w:rsidR="00625165">
        <w:rPr>
          <w:sz w:val="24"/>
          <w:szCs w:val="24"/>
        </w:rPr>
        <w:t>;</w:t>
      </w:r>
      <w:r w:rsidR="00A535CB">
        <w:rPr>
          <w:sz w:val="24"/>
          <w:szCs w:val="24"/>
        </w:rPr>
        <w:t xml:space="preserve"> Dawn of the golden throne</w:t>
      </w:r>
      <w:r w:rsidR="00625165">
        <w:rPr>
          <w:sz w:val="24"/>
          <w:szCs w:val="24"/>
        </w:rPr>
        <w:t xml:space="preserve">; </w:t>
      </w:r>
      <w:r w:rsidRPr="00CC5A4E">
        <w:rPr>
          <w:sz w:val="24"/>
          <w:szCs w:val="24"/>
        </w:rPr>
        <w:t>young Dawn showed again her rosy fingers”</w:t>
      </w:r>
    </w:p>
    <w:p w:rsidR="00CC5A4E" w:rsidRDefault="00CC5A4E" w:rsidP="00625165">
      <w:pPr>
        <w:spacing w:after="0" w:line="240" w:lineRule="auto"/>
        <w:rPr>
          <w:sz w:val="24"/>
          <w:szCs w:val="24"/>
        </w:rPr>
      </w:pPr>
      <w:r w:rsidRPr="00CC5A4E">
        <w:rPr>
          <w:sz w:val="24"/>
          <w:szCs w:val="24"/>
        </w:rPr>
        <w:t>“</w:t>
      </w:r>
      <w:proofErr w:type="gramStart"/>
      <w:r w:rsidRPr="00CC5A4E">
        <w:rPr>
          <w:sz w:val="24"/>
          <w:szCs w:val="24"/>
        </w:rPr>
        <w:t>eater</w:t>
      </w:r>
      <w:r w:rsidR="007A6527">
        <w:rPr>
          <w:sz w:val="24"/>
          <w:szCs w:val="24"/>
        </w:rPr>
        <w:t>s</w:t>
      </w:r>
      <w:proofErr w:type="gramEnd"/>
      <w:r w:rsidRPr="00CC5A4E">
        <w:rPr>
          <w:sz w:val="24"/>
          <w:szCs w:val="24"/>
        </w:rPr>
        <w:t xml:space="preserve"> of bread”</w:t>
      </w:r>
    </w:p>
    <w:p w:rsidR="007A6527" w:rsidRPr="00CC5A4E" w:rsidRDefault="007A6527" w:rsidP="00625165">
      <w:pPr>
        <w:spacing w:after="0" w:line="240" w:lineRule="auto"/>
        <w:rPr>
          <w:sz w:val="24"/>
          <w:szCs w:val="24"/>
        </w:rPr>
      </w:pPr>
      <w:r>
        <w:rPr>
          <w:sz w:val="24"/>
          <w:szCs w:val="24"/>
        </w:rPr>
        <w:t>“</w:t>
      </w:r>
      <w:proofErr w:type="gramStart"/>
      <w:r>
        <w:rPr>
          <w:sz w:val="24"/>
          <w:szCs w:val="24"/>
        </w:rPr>
        <w:t>feasting</w:t>
      </w:r>
      <w:proofErr w:type="gramEnd"/>
      <w:r>
        <w:rPr>
          <w:sz w:val="24"/>
          <w:szCs w:val="24"/>
        </w:rPr>
        <w:t xml:space="preserve"> on unlimited meat and sweet wine”</w:t>
      </w:r>
    </w:p>
    <w:p w:rsidR="00CC5A4E" w:rsidRPr="00CC5A4E" w:rsidRDefault="00CC5A4E" w:rsidP="00625165">
      <w:pPr>
        <w:spacing w:after="0" w:line="240" w:lineRule="auto"/>
        <w:rPr>
          <w:sz w:val="24"/>
          <w:szCs w:val="24"/>
        </w:rPr>
      </w:pPr>
      <w:r w:rsidRPr="00CC5A4E">
        <w:rPr>
          <w:sz w:val="24"/>
          <w:szCs w:val="24"/>
        </w:rPr>
        <w:t>“Circe the guileful</w:t>
      </w:r>
      <w:r w:rsidR="00625165">
        <w:rPr>
          <w:sz w:val="24"/>
          <w:szCs w:val="24"/>
        </w:rPr>
        <w:t>; Circe of the lovely hair; fair haired Circe”</w:t>
      </w:r>
    </w:p>
    <w:p w:rsidR="00CC5A4E" w:rsidRDefault="00CC5A4E" w:rsidP="00625165">
      <w:pPr>
        <w:spacing w:after="0" w:line="240" w:lineRule="auto"/>
        <w:rPr>
          <w:sz w:val="24"/>
          <w:szCs w:val="24"/>
        </w:rPr>
      </w:pPr>
      <w:r w:rsidRPr="00CC5A4E">
        <w:rPr>
          <w:sz w:val="24"/>
          <w:szCs w:val="24"/>
        </w:rPr>
        <w:t>“Resourceful Odysseus”</w:t>
      </w:r>
    </w:p>
    <w:p w:rsidR="00625165" w:rsidRPr="00CC5A4E" w:rsidRDefault="00625165" w:rsidP="00625165">
      <w:pPr>
        <w:spacing w:after="0" w:line="240" w:lineRule="auto"/>
        <w:rPr>
          <w:sz w:val="24"/>
          <w:szCs w:val="24"/>
        </w:rPr>
      </w:pPr>
      <w:r>
        <w:rPr>
          <w:sz w:val="24"/>
          <w:szCs w:val="24"/>
        </w:rPr>
        <w:t>“</w:t>
      </w:r>
      <w:proofErr w:type="gramStart"/>
      <w:r>
        <w:rPr>
          <w:sz w:val="24"/>
          <w:szCs w:val="24"/>
        </w:rPr>
        <w:t>cheated</w:t>
      </w:r>
      <w:proofErr w:type="gramEnd"/>
      <w:r>
        <w:rPr>
          <w:sz w:val="24"/>
          <w:szCs w:val="24"/>
        </w:rPr>
        <w:t xml:space="preserve"> of his proper portion”</w:t>
      </w:r>
    </w:p>
    <w:p w:rsidR="00CC5A4E" w:rsidRPr="00CC5A4E" w:rsidRDefault="00CC5A4E" w:rsidP="00625165">
      <w:pPr>
        <w:spacing w:after="0" w:line="240" w:lineRule="auto"/>
        <w:rPr>
          <w:sz w:val="24"/>
          <w:szCs w:val="24"/>
        </w:rPr>
      </w:pPr>
      <w:r w:rsidRPr="00CC5A4E">
        <w:rPr>
          <w:sz w:val="24"/>
          <w:szCs w:val="24"/>
        </w:rPr>
        <w:t>“</w:t>
      </w:r>
      <w:proofErr w:type="gramStart"/>
      <w:r w:rsidRPr="00CC5A4E">
        <w:rPr>
          <w:sz w:val="24"/>
          <w:szCs w:val="24"/>
        </w:rPr>
        <w:t>grieving</w:t>
      </w:r>
      <w:proofErr w:type="gramEnd"/>
      <w:r w:rsidRPr="00CC5A4E">
        <w:rPr>
          <w:sz w:val="24"/>
          <w:szCs w:val="24"/>
        </w:rPr>
        <w:t xml:space="preserve"> still at heart”</w:t>
      </w:r>
    </w:p>
    <w:p w:rsidR="00CC5A4E" w:rsidRPr="00CC5A4E" w:rsidRDefault="00CC5A4E" w:rsidP="00625165">
      <w:pPr>
        <w:spacing w:after="0" w:line="240" w:lineRule="auto"/>
        <w:rPr>
          <w:sz w:val="24"/>
          <w:szCs w:val="24"/>
        </w:rPr>
      </w:pPr>
      <w:r w:rsidRPr="00CC5A4E">
        <w:rPr>
          <w:sz w:val="24"/>
          <w:szCs w:val="24"/>
        </w:rPr>
        <w:t>“</w:t>
      </w:r>
      <w:proofErr w:type="gramStart"/>
      <w:r w:rsidRPr="00CC5A4E">
        <w:rPr>
          <w:sz w:val="24"/>
          <w:szCs w:val="24"/>
        </w:rPr>
        <w:t>gray</w:t>
      </w:r>
      <w:proofErr w:type="gramEnd"/>
      <w:r w:rsidRPr="00CC5A4E">
        <w:rPr>
          <w:sz w:val="24"/>
          <w:szCs w:val="24"/>
        </w:rPr>
        <w:t xml:space="preserve"> sea”</w:t>
      </w:r>
    </w:p>
    <w:p w:rsidR="00CC5A4E" w:rsidRPr="00CC5A4E" w:rsidRDefault="00CC5A4E" w:rsidP="00625165">
      <w:pPr>
        <w:spacing w:after="0" w:line="240" w:lineRule="auto"/>
        <w:rPr>
          <w:sz w:val="24"/>
          <w:szCs w:val="24"/>
        </w:rPr>
      </w:pPr>
      <w:r w:rsidRPr="00CC5A4E">
        <w:rPr>
          <w:sz w:val="24"/>
          <w:szCs w:val="24"/>
        </w:rPr>
        <w:t>“</w:t>
      </w:r>
      <w:proofErr w:type="gramStart"/>
      <w:r w:rsidRPr="00CC5A4E">
        <w:rPr>
          <w:sz w:val="24"/>
          <w:szCs w:val="24"/>
        </w:rPr>
        <w:t>proud</w:t>
      </w:r>
      <w:proofErr w:type="gramEnd"/>
      <w:r w:rsidRPr="00CC5A4E">
        <w:rPr>
          <w:sz w:val="24"/>
          <w:szCs w:val="24"/>
        </w:rPr>
        <w:t xml:space="preserve"> heart”</w:t>
      </w:r>
    </w:p>
    <w:p w:rsidR="007A6527" w:rsidRDefault="00CC5A4E" w:rsidP="00625165">
      <w:pPr>
        <w:spacing w:after="0" w:line="240" w:lineRule="auto"/>
        <w:rPr>
          <w:sz w:val="24"/>
          <w:szCs w:val="24"/>
        </w:rPr>
      </w:pPr>
      <w:r w:rsidRPr="00CC5A4E">
        <w:rPr>
          <w:sz w:val="24"/>
          <w:szCs w:val="24"/>
        </w:rPr>
        <w:t>“</w:t>
      </w:r>
      <w:proofErr w:type="gramStart"/>
      <w:r w:rsidRPr="00CC5A4E">
        <w:rPr>
          <w:sz w:val="24"/>
          <w:szCs w:val="24"/>
        </w:rPr>
        <w:t>the</w:t>
      </w:r>
      <w:proofErr w:type="gramEnd"/>
      <w:r w:rsidRPr="00CC5A4E">
        <w:rPr>
          <w:sz w:val="24"/>
          <w:szCs w:val="24"/>
        </w:rPr>
        <w:t xml:space="preserve"> inward heart</w:t>
      </w:r>
      <w:r w:rsidR="00625165">
        <w:rPr>
          <w:sz w:val="24"/>
          <w:szCs w:val="24"/>
        </w:rPr>
        <w:t xml:space="preserve">; </w:t>
      </w:r>
      <w:r w:rsidR="007A6527">
        <w:rPr>
          <w:sz w:val="24"/>
          <w:szCs w:val="24"/>
        </w:rPr>
        <w:t>the heart within me”</w:t>
      </w:r>
    </w:p>
    <w:p w:rsidR="007A6527" w:rsidRDefault="007A6527" w:rsidP="00625165">
      <w:pPr>
        <w:spacing w:after="0" w:line="240" w:lineRule="auto"/>
        <w:rPr>
          <w:sz w:val="24"/>
          <w:szCs w:val="24"/>
        </w:rPr>
      </w:pPr>
      <w:r>
        <w:rPr>
          <w:sz w:val="24"/>
          <w:szCs w:val="24"/>
        </w:rPr>
        <w:t>“</w:t>
      </w:r>
      <w:proofErr w:type="gramStart"/>
      <w:r>
        <w:rPr>
          <w:sz w:val="24"/>
          <w:szCs w:val="24"/>
        </w:rPr>
        <w:t>great-hearted</w:t>
      </w:r>
      <w:proofErr w:type="gramEnd"/>
      <w:r>
        <w:rPr>
          <w:sz w:val="24"/>
          <w:szCs w:val="24"/>
        </w:rPr>
        <w:t>”</w:t>
      </w:r>
    </w:p>
    <w:p w:rsidR="007A6527" w:rsidRDefault="007A6527" w:rsidP="00625165">
      <w:pPr>
        <w:spacing w:after="0" w:line="240" w:lineRule="auto"/>
        <w:rPr>
          <w:sz w:val="24"/>
          <w:szCs w:val="24"/>
        </w:rPr>
      </w:pPr>
      <w:r>
        <w:rPr>
          <w:sz w:val="24"/>
          <w:szCs w:val="24"/>
        </w:rPr>
        <w:t>“Poseidon Shaker of the Earth”</w:t>
      </w:r>
    </w:p>
    <w:p w:rsidR="007A6527" w:rsidRDefault="00625165" w:rsidP="00625165">
      <w:pPr>
        <w:spacing w:after="0" w:line="240" w:lineRule="auto"/>
        <w:rPr>
          <w:sz w:val="24"/>
          <w:szCs w:val="24"/>
        </w:rPr>
      </w:pPr>
      <w:r>
        <w:rPr>
          <w:sz w:val="24"/>
          <w:szCs w:val="24"/>
        </w:rPr>
        <w:t>“</w:t>
      </w:r>
      <w:r w:rsidR="007A6527">
        <w:rPr>
          <w:sz w:val="24"/>
          <w:szCs w:val="24"/>
        </w:rPr>
        <w:t>Odysseus, sacker of cities”</w:t>
      </w:r>
    </w:p>
    <w:p w:rsidR="00625165" w:rsidRDefault="007A6527" w:rsidP="00625165">
      <w:pPr>
        <w:spacing w:after="0" w:line="240" w:lineRule="auto"/>
        <w:rPr>
          <w:sz w:val="24"/>
          <w:szCs w:val="24"/>
        </w:rPr>
      </w:pPr>
      <w:r>
        <w:rPr>
          <w:sz w:val="24"/>
          <w:szCs w:val="24"/>
        </w:rPr>
        <w:t>“</w:t>
      </w:r>
      <w:proofErr w:type="gramStart"/>
      <w:r>
        <w:rPr>
          <w:sz w:val="24"/>
          <w:szCs w:val="24"/>
        </w:rPr>
        <w:t>pitiless</w:t>
      </w:r>
      <w:proofErr w:type="gramEnd"/>
      <w:r w:rsidR="00625165">
        <w:rPr>
          <w:sz w:val="24"/>
          <w:szCs w:val="24"/>
        </w:rPr>
        <w:t>”</w:t>
      </w:r>
    </w:p>
    <w:p w:rsidR="007A6527" w:rsidRDefault="007A6527" w:rsidP="00625165">
      <w:pPr>
        <w:spacing w:after="0" w:line="240" w:lineRule="auto"/>
        <w:rPr>
          <w:sz w:val="24"/>
          <w:szCs w:val="24"/>
        </w:rPr>
      </w:pPr>
      <w:r>
        <w:rPr>
          <w:sz w:val="24"/>
          <w:szCs w:val="24"/>
        </w:rPr>
        <w:t>“So I spoke to them”</w:t>
      </w:r>
    </w:p>
    <w:p w:rsidR="007A6527" w:rsidRDefault="007A6527" w:rsidP="00625165">
      <w:pPr>
        <w:spacing w:after="0" w:line="240" w:lineRule="auto"/>
        <w:rPr>
          <w:sz w:val="24"/>
          <w:szCs w:val="24"/>
        </w:rPr>
      </w:pPr>
      <w:r>
        <w:rPr>
          <w:sz w:val="24"/>
          <w:szCs w:val="24"/>
        </w:rPr>
        <w:t>“</w:t>
      </w:r>
      <w:proofErr w:type="gramStart"/>
      <w:r>
        <w:rPr>
          <w:sz w:val="24"/>
          <w:szCs w:val="24"/>
        </w:rPr>
        <w:t>eating</w:t>
      </w:r>
      <w:proofErr w:type="gramEnd"/>
      <w:r>
        <w:rPr>
          <w:sz w:val="24"/>
          <w:szCs w:val="24"/>
        </w:rPr>
        <w:t xml:space="preserve"> our hearts out”</w:t>
      </w:r>
    </w:p>
    <w:p w:rsidR="00A535CB" w:rsidRDefault="00A535CB" w:rsidP="00625165">
      <w:pPr>
        <w:spacing w:after="0" w:line="240" w:lineRule="auto"/>
        <w:rPr>
          <w:sz w:val="24"/>
          <w:szCs w:val="24"/>
        </w:rPr>
      </w:pPr>
      <w:r>
        <w:rPr>
          <w:sz w:val="24"/>
          <w:szCs w:val="24"/>
        </w:rPr>
        <w:t>“</w:t>
      </w:r>
      <w:proofErr w:type="gramStart"/>
      <w:r>
        <w:rPr>
          <w:sz w:val="24"/>
          <w:szCs w:val="24"/>
        </w:rPr>
        <w:t>winged</w:t>
      </w:r>
      <w:proofErr w:type="gramEnd"/>
      <w:r>
        <w:rPr>
          <w:sz w:val="24"/>
          <w:szCs w:val="24"/>
        </w:rPr>
        <w:t xml:space="preserve"> words”</w:t>
      </w:r>
    </w:p>
    <w:p w:rsidR="00A535CB" w:rsidRDefault="00A535CB" w:rsidP="00625165">
      <w:pPr>
        <w:spacing w:after="0" w:line="240" w:lineRule="auto"/>
        <w:rPr>
          <w:sz w:val="24"/>
          <w:szCs w:val="24"/>
        </w:rPr>
      </w:pPr>
      <w:r>
        <w:rPr>
          <w:sz w:val="24"/>
          <w:szCs w:val="24"/>
        </w:rPr>
        <w:t>“</w:t>
      </w:r>
      <w:proofErr w:type="gramStart"/>
      <w:r>
        <w:rPr>
          <w:sz w:val="24"/>
          <w:szCs w:val="24"/>
        </w:rPr>
        <w:t>there</w:t>
      </w:r>
      <w:proofErr w:type="gramEnd"/>
      <w:r>
        <w:rPr>
          <w:sz w:val="24"/>
          <w:szCs w:val="24"/>
        </w:rPr>
        <w:t xml:space="preserve"> came no advantage to them for all their sorrowing”</w:t>
      </w:r>
    </w:p>
    <w:p w:rsidR="00625165" w:rsidRDefault="00625165" w:rsidP="00625165">
      <w:pPr>
        <w:spacing w:after="0" w:line="240" w:lineRule="auto"/>
        <w:rPr>
          <w:sz w:val="24"/>
          <w:szCs w:val="24"/>
        </w:rPr>
      </w:pPr>
      <w:r>
        <w:rPr>
          <w:sz w:val="24"/>
          <w:szCs w:val="24"/>
        </w:rPr>
        <w:t>“</w:t>
      </w:r>
      <w:proofErr w:type="gramStart"/>
      <w:r>
        <w:rPr>
          <w:sz w:val="24"/>
          <w:szCs w:val="24"/>
        </w:rPr>
        <w:t>echo/echoes</w:t>
      </w:r>
      <w:proofErr w:type="gramEnd"/>
      <w:r>
        <w:rPr>
          <w:sz w:val="24"/>
          <w:szCs w:val="24"/>
        </w:rPr>
        <w:t>”</w:t>
      </w:r>
    </w:p>
    <w:p w:rsidR="00A535CB" w:rsidRDefault="00A535CB" w:rsidP="00625165">
      <w:pPr>
        <w:spacing w:after="0" w:line="240" w:lineRule="auto"/>
        <w:rPr>
          <w:sz w:val="24"/>
          <w:szCs w:val="24"/>
        </w:rPr>
      </w:pPr>
      <w:r>
        <w:rPr>
          <w:sz w:val="24"/>
          <w:szCs w:val="24"/>
        </w:rPr>
        <w:t>“</w:t>
      </w:r>
      <w:proofErr w:type="gramStart"/>
      <w:r>
        <w:rPr>
          <w:sz w:val="24"/>
          <w:szCs w:val="24"/>
        </w:rPr>
        <w:t>the</w:t>
      </w:r>
      <w:proofErr w:type="gramEnd"/>
      <w:r>
        <w:rPr>
          <w:sz w:val="24"/>
          <w:szCs w:val="24"/>
        </w:rPr>
        <w:t xml:space="preserve"> proud heart in me was persuaded”</w:t>
      </w:r>
    </w:p>
    <w:p w:rsidR="00A535CB" w:rsidRDefault="00A535CB" w:rsidP="00625165">
      <w:pPr>
        <w:spacing w:after="0" w:line="240" w:lineRule="auto"/>
        <w:rPr>
          <w:sz w:val="24"/>
          <w:szCs w:val="24"/>
        </w:rPr>
      </w:pPr>
      <w:r>
        <w:rPr>
          <w:sz w:val="24"/>
          <w:szCs w:val="24"/>
        </w:rPr>
        <w:t>“</w:t>
      </w:r>
      <w:proofErr w:type="gramStart"/>
      <w:r>
        <w:rPr>
          <w:sz w:val="24"/>
          <w:szCs w:val="24"/>
        </w:rPr>
        <w:t>eager</w:t>
      </w:r>
      <w:proofErr w:type="gramEnd"/>
      <w:r>
        <w:rPr>
          <w:sz w:val="24"/>
          <w:szCs w:val="24"/>
        </w:rPr>
        <w:t xml:space="preserve"> companions</w:t>
      </w:r>
      <w:r w:rsidR="00625165">
        <w:rPr>
          <w:sz w:val="24"/>
          <w:szCs w:val="24"/>
        </w:rPr>
        <w:t xml:space="preserve">; </w:t>
      </w:r>
      <w:r>
        <w:rPr>
          <w:sz w:val="24"/>
          <w:szCs w:val="24"/>
        </w:rPr>
        <w:t>wretched companions</w:t>
      </w:r>
      <w:r w:rsidR="00625165">
        <w:rPr>
          <w:sz w:val="24"/>
          <w:szCs w:val="24"/>
        </w:rPr>
        <w:t xml:space="preserve">; </w:t>
      </w:r>
      <w:r>
        <w:rPr>
          <w:sz w:val="24"/>
          <w:szCs w:val="24"/>
        </w:rPr>
        <w:t>dear companions”</w:t>
      </w:r>
    </w:p>
    <w:p w:rsidR="00A535CB" w:rsidRDefault="00A535CB" w:rsidP="00625165">
      <w:pPr>
        <w:spacing w:after="0" w:line="240" w:lineRule="auto"/>
        <w:rPr>
          <w:sz w:val="24"/>
          <w:szCs w:val="24"/>
        </w:rPr>
      </w:pPr>
      <w:r>
        <w:rPr>
          <w:sz w:val="24"/>
          <w:szCs w:val="24"/>
        </w:rPr>
        <w:t>“</w:t>
      </w:r>
      <w:proofErr w:type="gramStart"/>
      <w:r>
        <w:rPr>
          <w:sz w:val="24"/>
          <w:szCs w:val="24"/>
        </w:rPr>
        <w:t>land</w:t>
      </w:r>
      <w:proofErr w:type="gramEnd"/>
      <w:r>
        <w:rPr>
          <w:sz w:val="24"/>
          <w:szCs w:val="24"/>
        </w:rPr>
        <w:t xml:space="preserve"> of your fathers”</w:t>
      </w:r>
    </w:p>
    <w:p w:rsidR="00A535CB" w:rsidRDefault="00A535CB" w:rsidP="00625165">
      <w:pPr>
        <w:spacing w:after="0" w:line="240" w:lineRule="auto"/>
        <w:rPr>
          <w:sz w:val="24"/>
          <w:szCs w:val="24"/>
        </w:rPr>
      </w:pPr>
      <w:r>
        <w:rPr>
          <w:sz w:val="24"/>
          <w:szCs w:val="24"/>
        </w:rPr>
        <w:t>“</w:t>
      </w:r>
      <w:proofErr w:type="gramStart"/>
      <w:r>
        <w:rPr>
          <w:sz w:val="24"/>
          <w:szCs w:val="24"/>
        </w:rPr>
        <w:t>spirit</w:t>
      </w:r>
      <w:proofErr w:type="gramEnd"/>
      <w:r>
        <w:rPr>
          <w:sz w:val="24"/>
          <w:szCs w:val="24"/>
        </w:rPr>
        <w:t xml:space="preserve"> within me”</w:t>
      </w:r>
    </w:p>
    <w:p w:rsidR="00625165" w:rsidRDefault="00625165" w:rsidP="00625165">
      <w:pPr>
        <w:spacing w:after="0" w:line="240" w:lineRule="auto"/>
        <w:rPr>
          <w:sz w:val="24"/>
          <w:szCs w:val="24"/>
        </w:rPr>
      </w:pPr>
      <w:r>
        <w:rPr>
          <w:sz w:val="24"/>
          <w:szCs w:val="24"/>
        </w:rPr>
        <w:t>“</w:t>
      </w:r>
      <w:proofErr w:type="gramStart"/>
      <w:r>
        <w:rPr>
          <w:sz w:val="24"/>
          <w:szCs w:val="24"/>
        </w:rPr>
        <w:t>godlike</w:t>
      </w:r>
      <w:proofErr w:type="gramEnd"/>
      <w:r>
        <w:rPr>
          <w:sz w:val="24"/>
          <w:szCs w:val="24"/>
        </w:rPr>
        <w:t>”</w:t>
      </w:r>
    </w:p>
    <w:p w:rsidR="00625165" w:rsidRDefault="00625165" w:rsidP="00625165">
      <w:pPr>
        <w:spacing w:after="0" w:line="240" w:lineRule="auto"/>
        <w:rPr>
          <w:sz w:val="24"/>
          <w:szCs w:val="24"/>
        </w:rPr>
      </w:pPr>
      <w:r>
        <w:rPr>
          <w:sz w:val="24"/>
          <w:szCs w:val="24"/>
        </w:rPr>
        <w:t>“</w:t>
      </w:r>
      <w:proofErr w:type="gramStart"/>
      <w:r>
        <w:rPr>
          <w:sz w:val="24"/>
          <w:szCs w:val="24"/>
        </w:rPr>
        <w:t>black</w:t>
      </w:r>
      <w:proofErr w:type="gramEnd"/>
      <w:r>
        <w:rPr>
          <w:sz w:val="24"/>
          <w:szCs w:val="24"/>
        </w:rPr>
        <w:t>”</w:t>
      </w:r>
    </w:p>
    <w:p w:rsidR="00625165" w:rsidRDefault="00625165" w:rsidP="00625165">
      <w:pPr>
        <w:spacing w:after="0" w:line="240" w:lineRule="auto"/>
        <w:rPr>
          <w:sz w:val="24"/>
          <w:szCs w:val="24"/>
        </w:rPr>
      </w:pPr>
      <w:r>
        <w:rPr>
          <w:sz w:val="24"/>
          <w:szCs w:val="24"/>
        </w:rPr>
        <w:t>“</w:t>
      </w:r>
      <w:proofErr w:type="gramStart"/>
      <w:r>
        <w:rPr>
          <w:sz w:val="24"/>
          <w:szCs w:val="24"/>
        </w:rPr>
        <w:t>white</w:t>
      </w:r>
      <w:proofErr w:type="gramEnd"/>
      <w:r>
        <w:rPr>
          <w:sz w:val="24"/>
          <w:szCs w:val="24"/>
        </w:rPr>
        <w:t>”</w:t>
      </w:r>
    </w:p>
    <w:p w:rsidR="00625165" w:rsidRDefault="00625165" w:rsidP="00625165">
      <w:pPr>
        <w:spacing w:after="0" w:line="240" w:lineRule="auto"/>
        <w:rPr>
          <w:sz w:val="24"/>
          <w:szCs w:val="24"/>
        </w:rPr>
      </w:pPr>
      <w:r>
        <w:rPr>
          <w:sz w:val="24"/>
          <w:szCs w:val="24"/>
        </w:rPr>
        <w:t>“Sweet red wine; black wine”</w:t>
      </w:r>
    </w:p>
    <w:p w:rsidR="007A6527" w:rsidRPr="00CC5A4E" w:rsidRDefault="007A6527" w:rsidP="00625165">
      <w:pPr>
        <w:spacing w:after="0" w:line="240" w:lineRule="auto"/>
        <w:rPr>
          <w:sz w:val="24"/>
          <w:szCs w:val="24"/>
        </w:rPr>
      </w:pPr>
    </w:p>
    <w:p w:rsidR="007A6527" w:rsidRDefault="00855DB2" w:rsidP="00625165">
      <w:pPr>
        <w:shd w:val="clear" w:color="auto" w:fill="FFFFFF"/>
        <w:spacing w:after="0" w:line="240" w:lineRule="auto"/>
        <w:textAlignment w:val="baseline"/>
        <w:rPr>
          <w:rFonts w:eastAsia="Times New Roman" w:cs="Helvetica"/>
          <w:sz w:val="24"/>
          <w:szCs w:val="24"/>
        </w:rPr>
      </w:pPr>
      <w:r w:rsidRPr="00855DB2">
        <w:rPr>
          <w:rFonts w:eastAsia="Times New Roman" w:cs="Helvetica"/>
          <w:sz w:val="24"/>
          <w:szCs w:val="24"/>
        </w:rPr>
        <w:t xml:space="preserve">Even worse, sometimes </w:t>
      </w:r>
      <w:r>
        <w:rPr>
          <w:rFonts w:eastAsia="Times New Roman" w:cs="Helvetica"/>
          <w:sz w:val="24"/>
          <w:szCs w:val="24"/>
        </w:rPr>
        <w:t xml:space="preserve">Homer employs what is known as </w:t>
      </w:r>
      <w:r w:rsidRPr="00855DB2">
        <w:rPr>
          <w:rFonts w:eastAsia="Times New Roman" w:cs="Helvetica"/>
          <w:sz w:val="24"/>
          <w:szCs w:val="24"/>
        </w:rPr>
        <w:t xml:space="preserve">a </w:t>
      </w:r>
      <w:r>
        <w:rPr>
          <w:rFonts w:eastAsia="Times New Roman" w:cs="Helvetica"/>
          <w:b/>
          <w:sz w:val="24"/>
          <w:szCs w:val="24"/>
        </w:rPr>
        <w:t>Homeric (epic)</w:t>
      </w:r>
      <w:r w:rsidRPr="00855DB2">
        <w:rPr>
          <w:rFonts w:eastAsia="Times New Roman" w:cs="Helvetica"/>
          <w:b/>
          <w:sz w:val="24"/>
          <w:szCs w:val="24"/>
        </w:rPr>
        <w:t xml:space="preserve"> simile</w:t>
      </w:r>
      <w:r w:rsidRPr="00855DB2">
        <w:rPr>
          <w:rFonts w:eastAsia="Times New Roman" w:cs="Helvetica"/>
          <w:sz w:val="24"/>
          <w:szCs w:val="24"/>
        </w:rPr>
        <w:t xml:space="preserve">, or an </w:t>
      </w:r>
      <w:r w:rsidRPr="00855DB2">
        <w:rPr>
          <w:rFonts w:eastAsia="Times New Roman" w:cs="Helvetica"/>
          <w:b/>
          <w:sz w:val="24"/>
          <w:szCs w:val="24"/>
        </w:rPr>
        <w:t>extended metaphor</w:t>
      </w:r>
      <w:r>
        <w:rPr>
          <w:rFonts w:eastAsia="Times New Roman" w:cs="Helvetica"/>
          <w:sz w:val="24"/>
          <w:szCs w:val="24"/>
        </w:rPr>
        <w:t>, simply meaning a simile or a metaphor that goes on and on for multiple lines.</w:t>
      </w:r>
    </w:p>
    <w:p w:rsidR="005C3EBE" w:rsidRPr="00855DB2" w:rsidRDefault="005C3EBE" w:rsidP="00625165">
      <w:pPr>
        <w:shd w:val="clear" w:color="auto" w:fill="FFFFFF"/>
        <w:spacing w:after="0" w:line="240" w:lineRule="auto"/>
        <w:textAlignment w:val="baseline"/>
        <w:rPr>
          <w:rFonts w:eastAsia="Times New Roman" w:cs="Helvetica"/>
          <w:sz w:val="24"/>
          <w:szCs w:val="24"/>
        </w:rPr>
      </w:pPr>
    </w:p>
    <w:p w:rsidR="00CC5A4E" w:rsidRDefault="007A6527" w:rsidP="00625165">
      <w:pPr>
        <w:shd w:val="clear" w:color="auto" w:fill="FFFFFF"/>
        <w:spacing w:after="0" w:line="240" w:lineRule="auto"/>
        <w:textAlignment w:val="baseline"/>
        <w:rPr>
          <w:rFonts w:eastAsia="Times New Roman" w:cs="Helvetica"/>
          <w:sz w:val="24"/>
          <w:szCs w:val="24"/>
        </w:rPr>
      </w:pPr>
      <w:r>
        <w:rPr>
          <w:rFonts w:eastAsia="Times New Roman" w:cs="Helvetica"/>
          <w:sz w:val="24"/>
          <w:szCs w:val="24"/>
        </w:rPr>
        <w:t xml:space="preserve">p. 147 lines 376-390 </w:t>
      </w:r>
      <w:proofErr w:type="gramStart"/>
      <w:r>
        <w:rPr>
          <w:rFonts w:eastAsia="Times New Roman" w:cs="Helvetica"/>
          <w:sz w:val="24"/>
          <w:szCs w:val="24"/>
        </w:rPr>
        <w:t>Preparing</w:t>
      </w:r>
      <w:proofErr w:type="gramEnd"/>
      <w:r>
        <w:rPr>
          <w:rFonts w:eastAsia="Times New Roman" w:cs="Helvetica"/>
          <w:sz w:val="24"/>
          <w:szCs w:val="24"/>
        </w:rPr>
        <w:t xml:space="preserve"> the weapon</w:t>
      </w:r>
      <w:r w:rsidR="00855DB2">
        <w:rPr>
          <w:rFonts w:eastAsia="Times New Roman" w:cs="Helvetica"/>
          <w:sz w:val="24"/>
          <w:szCs w:val="24"/>
        </w:rPr>
        <w:t xml:space="preserve"> (simile)</w:t>
      </w:r>
    </w:p>
    <w:p w:rsidR="007A6527" w:rsidRDefault="007A6527" w:rsidP="00625165">
      <w:pPr>
        <w:shd w:val="clear" w:color="auto" w:fill="FFFFFF"/>
        <w:spacing w:after="0" w:line="240" w:lineRule="auto"/>
        <w:textAlignment w:val="baseline"/>
        <w:rPr>
          <w:rFonts w:eastAsia="Times New Roman" w:cs="Helvetica"/>
          <w:sz w:val="24"/>
          <w:szCs w:val="24"/>
        </w:rPr>
      </w:pPr>
      <w:r>
        <w:rPr>
          <w:rFonts w:eastAsia="Times New Roman" w:cs="Helvetica"/>
          <w:sz w:val="24"/>
          <w:szCs w:val="24"/>
        </w:rPr>
        <w:t xml:space="preserve">p. 147 lines </w:t>
      </w:r>
      <w:proofErr w:type="gramStart"/>
      <w:r>
        <w:rPr>
          <w:rFonts w:eastAsia="Times New Roman" w:cs="Helvetica"/>
          <w:sz w:val="24"/>
          <w:szCs w:val="24"/>
        </w:rPr>
        <w:t xml:space="preserve">391-394 Blinding </w:t>
      </w:r>
      <w:proofErr w:type="spellStart"/>
      <w:r>
        <w:rPr>
          <w:rFonts w:eastAsia="Times New Roman" w:cs="Helvetica"/>
          <w:sz w:val="24"/>
          <w:szCs w:val="24"/>
        </w:rPr>
        <w:t>Polyphemus</w:t>
      </w:r>
      <w:proofErr w:type="spellEnd"/>
      <w:r w:rsidR="00855DB2">
        <w:rPr>
          <w:rFonts w:eastAsia="Times New Roman" w:cs="Helvetica"/>
          <w:sz w:val="24"/>
          <w:szCs w:val="24"/>
        </w:rPr>
        <w:t xml:space="preserve"> (simile)</w:t>
      </w:r>
      <w:proofErr w:type="gramEnd"/>
    </w:p>
    <w:p w:rsidR="007A6527" w:rsidRDefault="007A6527" w:rsidP="00625165">
      <w:pPr>
        <w:shd w:val="clear" w:color="auto" w:fill="FFFFFF"/>
        <w:spacing w:after="0" w:line="240" w:lineRule="auto"/>
        <w:textAlignment w:val="baseline"/>
        <w:rPr>
          <w:rFonts w:eastAsia="Times New Roman" w:cs="Helvetica"/>
          <w:sz w:val="24"/>
          <w:szCs w:val="24"/>
        </w:rPr>
      </w:pPr>
      <w:r>
        <w:rPr>
          <w:rFonts w:eastAsia="Times New Roman" w:cs="Helvetica"/>
          <w:sz w:val="24"/>
          <w:szCs w:val="24"/>
        </w:rPr>
        <w:t xml:space="preserve">p. </w:t>
      </w:r>
      <w:r w:rsidR="00A535CB">
        <w:rPr>
          <w:rFonts w:eastAsia="Times New Roman" w:cs="Helvetica"/>
          <w:sz w:val="24"/>
          <w:szCs w:val="24"/>
        </w:rPr>
        <w:t>157 lines 210-219 Circe’s magic (metaphor)</w:t>
      </w:r>
    </w:p>
    <w:p w:rsidR="00A535CB" w:rsidRDefault="00A535CB" w:rsidP="00625165">
      <w:pPr>
        <w:shd w:val="clear" w:color="auto" w:fill="FFFFFF"/>
        <w:spacing w:after="0" w:line="240" w:lineRule="auto"/>
        <w:textAlignment w:val="baseline"/>
        <w:rPr>
          <w:rFonts w:eastAsia="Times New Roman" w:cs="Helvetica"/>
          <w:sz w:val="24"/>
          <w:szCs w:val="24"/>
        </w:rPr>
      </w:pPr>
      <w:r>
        <w:rPr>
          <w:rFonts w:eastAsia="Times New Roman" w:cs="Helvetica"/>
          <w:sz w:val="24"/>
          <w:szCs w:val="24"/>
        </w:rPr>
        <w:t>p. 162 lines 388-399 Greeks, better than ever</w:t>
      </w:r>
      <w:r w:rsidR="00855DB2">
        <w:rPr>
          <w:rFonts w:eastAsia="Times New Roman" w:cs="Helvetica"/>
          <w:sz w:val="24"/>
          <w:szCs w:val="24"/>
        </w:rPr>
        <w:t xml:space="preserve"> (simile)</w:t>
      </w:r>
    </w:p>
    <w:p w:rsidR="005C3EBE" w:rsidRDefault="00A535CB" w:rsidP="00625165">
      <w:pPr>
        <w:shd w:val="clear" w:color="auto" w:fill="FFFFFF"/>
        <w:spacing w:after="0" w:line="240" w:lineRule="auto"/>
        <w:textAlignment w:val="baseline"/>
        <w:rPr>
          <w:rFonts w:eastAsia="Times New Roman" w:cs="Helvetica"/>
          <w:sz w:val="24"/>
          <w:szCs w:val="24"/>
        </w:rPr>
      </w:pPr>
      <w:r>
        <w:rPr>
          <w:rFonts w:eastAsia="Times New Roman" w:cs="Helvetica"/>
          <w:sz w:val="24"/>
          <w:szCs w:val="24"/>
        </w:rPr>
        <w:t>p. 162 lines 406-421 Reunion with companions</w:t>
      </w:r>
      <w:r w:rsidR="00855DB2">
        <w:rPr>
          <w:rFonts w:eastAsia="Times New Roman" w:cs="Helvetica"/>
          <w:sz w:val="24"/>
          <w:szCs w:val="24"/>
        </w:rPr>
        <w:t xml:space="preserve"> (simile)</w:t>
      </w:r>
    </w:p>
    <w:p w:rsidR="005C3EBE" w:rsidRDefault="005C3EBE">
      <w:pPr>
        <w:rPr>
          <w:rFonts w:eastAsia="Times New Roman" w:cs="Helvetica"/>
          <w:sz w:val="24"/>
          <w:szCs w:val="24"/>
        </w:rPr>
      </w:pPr>
      <w:r>
        <w:rPr>
          <w:rFonts w:eastAsia="Times New Roman" w:cs="Helvetica"/>
          <w:sz w:val="24"/>
          <w:szCs w:val="24"/>
        </w:rPr>
        <w:br w:type="page"/>
      </w:r>
    </w:p>
    <w:p w:rsidR="007A6527" w:rsidRDefault="00855DB2" w:rsidP="00625165">
      <w:pPr>
        <w:shd w:val="clear" w:color="auto" w:fill="FFFFFF"/>
        <w:spacing w:after="0" w:line="240" w:lineRule="auto"/>
        <w:textAlignment w:val="baseline"/>
        <w:rPr>
          <w:rFonts w:eastAsia="Times New Roman" w:cs="Helvetica"/>
          <w:sz w:val="24"/>
          <w:szCs w:val="24"/>
        </w:rPr>
      </w:pPr>
      <w:r>
        <w:rPr>
          <w:rFonts w:eastAsia="Times New Roman" w:cs="Helvetica"/>
          <w:sz w:val="24"/>
          <w:szCs w:val="24"/>
        </w:rPr>
        <w:lastRenderedPageBreak/>
        <w:t xml:space="preserve">In order to actually help you figure out what to annotate, and then how to actually analyze what you’ve found, we’re going to be dissecting some of Homer’s recurring offenders. </w:t>
      </w:r>
    </w:p>
    <w:p w:rsidR="00855DB2" w:rsidRDefault="00855DB2" w:rsidP="00625165">
      <w:pPr>
        <w:shd w:val="clear" w:color="auto" w:fill="FFFFFF"/>
        <w:spacing w:after="0" w:line="240" w:lineRule="auto"/>
        <w:textAlignment w:val="baseline"/>
        <w:rPr>
          <w:rFonts w:eastAsia="Times New Roman" w:cs="Helvetica"/>
          <w:sz w:val="24"/>
          <w:szCs w:val="24"/>
        </w:rPr>
      </w:pPr>
    </w:p>
    <w:p w:rsidR="00855DB2" w:rsidRDefault="00855DB2" w:rsidP="00855DB2">
      <w:pPr>
        <w:pStyle w:val="ListParagraph"/>
        <w:numPr>
          <w:ilvl w:val="0"/>
          <w:numId w:val="2"/>
        </w:numPr>
        <w:shd w:val="clear" w:color="auto" w:fill="FFFFFF"/>
        <w:spacing w:after="0" w:line="240" w:lineRule="auto"/>
        <w:textAlignment w:val="baseline"/>
        <w:rPr>
          <w:rFonts w:eastAsia="Times New Roman" w:cs="Helvetica"/>
          <w:sz w:val="24"/>
          <w:szCs w:val="24"/>
        </w:rPr>
      </w:pPr>
      <w:r>
        <w:rPr>
          <w:rFonts w:eastAsia="Times New Roman" w:cs="Helvetica"/>
          <w:sz w:val="24"/>
          <w:szCs w:val="24"/>
        </w:rPr>
        <w:t xml:space="preserve">Select </w:t>
      </w:r>
      <w:r w:rsidRPr="00BF5D7D">
        <w:rPr>
          <w:rFonts w:eastAsia="Times New Roman" w:cs="Helvetica"/>
          <w:b/>
          <w:sz w:val="24"/>
          <w:szCs w:val="24"/>
        </w:rPr>
        <w:t>one</w:t>
      </w:r>
      <w:r>
        <w:rPr>
          <w:rFonts w:eastAsia="Times New Roman" w:cs="Helvetica"/>
          <w:sz w:val="24"/>
          <w:szCs w:val="24"/>
        </w:rPr>
        <w:t xml:space="preserve"> of the recurring phrases</w:t>
      </w:r>
      <w:r w:rsidR="00BF5D7D">
        <w:rPr>
          <w:rFonts w:eastAsia="Times New Roman" w:cs="Helvetica"/>
          <w:sz w:val="24"/>
          <w:szCs w:val="24"/>
        </w:rPr>
        <w:t>: _______________</w:t>
      </w:r>
      <w:r w:rsidR="005C3EBE">
        <w:rPr>
          <w:rFonts w:eastAsia="Times New Roman" w:cs="Helvetica"/>
          <w:sz w:val="24"/>
          <w:szCs w:val="24"/>
        </w:rPr>
        <w:t>______</w:t>
      </w:r>
      <w:r w:rsidR="00BF5D7D">
        <w:rPr>
          <w:rFonts w:eastAsia="Times New Roman" w:cs="Helvetica"/>
          <w:sz w:val="24"/>
          <w:szCs w:val="24"/>
        </w:rPr>
        <w:t>___</w:t>
      </w:r>
    </w:p>
    <w:p w:rsidR="00BF5D7D" w:rsidRPr="00BF5D7D" w:rsidRDefault="00BF5D7D" w:rsidP="00BF5D7D">
      <w:pPr>
        <w:pStyle w:val="ListParagraph"/>
        <w:shd w:val="clear" w:color="auto" w:fill="FFFFFF"/>
        <w:spacing w:after="0" w:line="240" w:lineRule="auto"/>
        <w:textAlignment w:val="baseline"/>
        <w:rPr>
          <w:rFonts w:eastAsia="Times New Roman" w:cs="Helvetica"/>
          <w:sz w:val="24"/>
          <w:szCs w:val="24"/>
        </w:rPr>
      </w:pPr>
    </w:p>
    <w:p w:rsidR="00BF5D7D" w:rsidRDefault="00BF5D7D" w:rsidP="00855DB2">
      <w:pPr>
        <w:pStyle w:val="ListParagraph"/>
        <w:numPr>
          <w:ilvl w:val="0"/>
          <w:numId w:val="2"/>
        </w:numPr>
        <w:shd w:val="clear" w:color="auto" w:fill="FFFFFF"/>
        <w:spacing w:after="0" w:line="240" w:lineRule="auto"/>
        <w:textAlignment w:val="baseline"/>
        <w:rPr>
          <w:rFonts w:eastAsia="Times New Roman" w:cs="Helvetica"/>
          <w:sz w:val="24"/>
          <w:szCs w:val="24"/>
        </w:rPr>
      </w:pPr>
      <w:r>
        <w:rPr>
          <w:rFonts w:eastAsia="Times New Roman" w:cs="Helvetica"/>
          <w:sz w:val="24"/>
          <w:szCs w:val="24"/>
        </w:rPr>
        <w:t xml:space="preserve">Looking at Books IX, X, and/or XI, find every time your phrase appears. Highlight or circle it; clearly differentiate it from your other annotations. </w:t>
      </w:r>
    </w:p>
    <w:p w:rsidR="00BF5D7D" w:rsidRPr="00BF5D7D" w:rsidRDefault="00BF5D7D" w:rsidP="00BF5D7D">
      <w:pPr>
        <w:pStyle w:val="ListParagraph"/>
        <w:rPr>
          <w:rFonts w:eastAsia="Times New Roman" w:cs="Helvetica"/>
          <w:sz w:val="24"/>
          <w:szCs w:val="24"/>
        </w:rPr>
      </w:pPr>
    </w:p>
    <w:p w:rsidR="00BF5D7D" w:rsidRDefault="00BF5D7D" w:rsidP="00855DB2">
      <w:pPr>
        <w:pStyle w:val="ListParagraph"/>
        <w:numPr>
          <w:ilvl w:val="0"/>
          <w:numId w:val="2"/>
        </w:numPr>
        <w:shd w:val="clear" w:color="auto" w:fill="FFFFFF"/>
        <w:spacing w:after="0" w:line="240" w:lineRule="auto"/>
        <w:textAlignment w:val="baseline"/>
        <w:rPr>
          <w:rFonts w:eastAsia="Times New Roman" w:cs="Helvetica"/>
          <w:sz w:val="24"/>
          <w:szCs w:val="24"/>
        </w:rPr>
      </w:pPr>
      <w:r>
        <w:rPr>
          <w:rFonts w:eastAsia="Times New Roman" w:cs="Helvetica"/>
          <w:sz w:val="24"/>
          <w:szCs w:val="24"/>
        </w:rPr>
        <w:t xml:space="preserve">Having looked at this phrase a number of times, </w:t>
      </w:r>
      <w:r w:rsidRPr="00BF5D7D">
        <w:rPr>
          <w:rFonts w:eastAsia="Times New Roman" w:cs="Helvetica"/>
          <w:b/>
          <w:sz w:val="24"/>
          <w:szCs w:val="24"/>
        </w:rPr>
        <w:t>why</w:t>
      </w:r>
      <w:r>
        <w:rPr>
          <w:rFonts w:eastAsia="Times New Roman" w:cs="Helvetica"/>
          <w:sz w:val="24"/>
          <w:szCs w:val="24"/>
        </w:rPr>
        <w:t xml:space="preserve"> do you think Homer uses it over and over again? What is its </w:t>
      </w:r>
      <w:r w:rsidRPr="00BF5D7D">
        <w:rPr>
          <w:rFonts w:eastAsia="Times New Roman" w:cs="Helvetica"/>
          <w:b/>
          <w:sz w:val="24"/>
          <w:szCs w:val="24"/>
        </w:rPr>
        <w:t>significance/meaning</w:t>
      </w:r>
      <w:r>
        <w:rPr>
          <w:rFonts w:eastAsia="Times New Roman" w:cs="Helvetica"/>
          <w:sz w:val="24"/>
          <w:szCs w:val="24"/>
        </w:rPr>
        <w:t xml:space="preserve">? Does it reveal character traits? Is it ironic? Symbolic? Does it serve as a point of reference or create a contrast? </w:t>
      </w:r>
    </w:p>
    <w:p w:rsidR="00BF5D7D" w:rsidRPr="00BF5D7D" w:rsidRDefault="00BF5D7D" w:rsidP="00BF5D7D">
      <w:pPr>
        <w:spacing w:line="480" w:lineRule="auto"/>
        <w:rPr>
          <w:rFonts w:eastAsia="Times New Roman" w:cs="Helvetica"/>
          <w:sz w:val="24"/>
          <w:szCs w:val="24"/>
        </w:rPr>
      </w:pPr>
    </w:p>
    <w:p w:rsidR="00BF5D7D" w:rsidRPr="00BF5D7D" w:rsidRDefault="00BF5D7D" w:rsidP="00BF5D7D">
      <w:pPr>
        <w:pBdr>
          <w:top w:val="single" w:sz="12" w:space="1" w:color="auto"/>
          <w:bottom w:val="single" w:sz="12" w:space="1" w:color="auto"/>
        </w:pBdr>
        <w:shd w:val="clear" w:color="auto" w:fill="FFFFFF"/>
        <w:spacing w:after="0" w:line="480" w:lineRule="auto"/>
        <w:textAlignment w:val="baseline"/>
        <w:rPr>
          <w:rFonts w:eastAsia="Times New Roman" w:cs="Helvetica"/>
          <w:sz w:val="24"/>
          <w:szCs w:val="24"/>
        </w:rPr>
      </w:pPr>
    </w:p>
    <w:p w:rsidR="00BF5D7D" w:rsidRPr="00BF5D7D" w:rsidRDefault="00BF5D7D" w:rsidP="00BF5D7D">
      <w:pPr>
        <w:pBdr>
          <w:bottom w:val="single" w:sz="12" w:space="1" w:color="auto"/>
          <w:between w:val="single" w:sz="12" w:space="1" w:color="auto"/>
        </w:pBdr>
        <w:shd w:val="clear" w:color="auto" w:fill="FFFFFF"/>
        <w:spacing w:after="0" w:line="480" w:lineRule="auto"/>
        <w:textAlignment w:val="baseline"/>
        <w:rPr>
          <w:rFonts w:eastAsia="Times New Roman" w:cs="Helvetica"/>
          <w:sz w:val="24"/>
          <w:szCs w:val="24"/>
        </w:rPr>
      </w:pPr>
    </w:p>
    <w:p w:rsidR="00BF5D7D" w:rsidRDefault="00BF5D7D" w:rsidP="00BF5D7D">
      <w:pPr>
        <w:pStyle w:val="ListParagraph"/>
        <w:shd w:val="clear" w:color="auto" w:fill="FFFFFF"/>
        <w:spacing w:after="0" w:line="240" w:lineRule="auto"/>
        <w:textAlignment w:val="baseline"/>
        <w:rPr>
          <w:rFonts w:eastAsia="Times New Roman" w:cs="Helvetica"/>
          <w:sz w:val="24"/>
          <w:szCs w:val="24"/>
        </w:rPr>
      </w:pPr>
    </w:p>
    <w:p w:rsidR="00BF5D7D" w:rsidRDefault="00BF5D7D" w:rsidP="00BF5D7D">
      <w:pPr>
        <w:pStyle w:val="ListParagraph"/>
        <w:numPr>
          <w:ilvl w:val="0"/>
          <w:numId w:val="2"/>
        </w:numPr>
        <w:shd w:val="clear" w:color="auto" w:fill="FFFFFF"/>
        <w:spacing w:after="0" w:line="240" w:lineRule="auto"/>
        <w:textAlignment w:val="baseline"/>
        <w:rPr>
          <w:rFonts w:eastAsia="Times New Roman" w:cs="Helvetica"/>
          <w:sz w:val="24"/>
          <w:szCs w:val="24"/>
        </w:rPr>
      </w:pPr>
      <w:r>
        <w:rPr>
          <w:rFonts w:eastAsia="Times New Roman" w:cs="Helvetica"/>
          <w:sz w:val="24"/>
          <w:szCs w:val="24"/>
        </w:rPr>
        <w:t xml:space="preserve">Now go back to one of the places where your phrase appears. </w:t>
      </w:r>
      <w:r w:rsidRPr="00BF5D7D">
        <w:rPr>
          <w:rFonts w:eastAsia="Times New Roman" w:cs="Helvetica"/>
          <w:b/>
          <w:sz w:val="24"/>
          <w:szCs w:val="24"/>
        </w:rPr>
        <w:t>How and why</w:t>
      </w:r>
      <w:r>
        <w:rPr>
          <w:rFonts w:eastAsia="Times New Roman" w:cs="Helvetica"/>
          <w:sz w:val="24"/>
          <w:szCs w:val="24"/>
        </w:rPr>
        <w:t xml:space="preserve"> is the phrase used in that </w:t>
      </w:r>
      <w:r w:rsidRPr="00BF5D7D">
        <w:rPr>
          <w:rFonts w:eastAsia="Times New Roman" w:cs="Helvetica"/>
          <w:b/>
          <w:sz w:val="24"/>
          <w:szCs w:val="24"/>
        </w:rPr>
        <w:t>specific circumstance</w:t>
      </w:r>
      <w:r>
        <w:rPr>
          <w:rFonts w:eastAsia="Times New Roman" w:cs="Helvetica"/>
          <w:sz w:val="24"/>
          <w:szCs w:val="24"/>
        </w:rPr>
        <w:t xml:space="preserve">? How </w:t>
      </w:r>
      <w:proofErr w:type="gramStart"/>
      <w:r>
        <w:rPr>
          <w:rFonts w:eastAsia="Times New Roman" w:cs="Helvetica"/>
          <w:sz w:val="24"/>
          <w:szCs w:val="24"/>
        </w:rPr>
        <w:t>is it</w:t>
      </w:r>
      <w:proofErr w:type="gramEnd"/>
      <w:r>
        <w:rPr>
          <w:rFonts w:eastAsia="Times New Roman" w:cs="Helvetica"/>
          <w:sz w:val="24"/>
          <w:szCs w:val="24"/>
        </w:rPr>
        <w:t xml:space="preserve"> different from the other times that phrase appears? Select and analyze at least three different times your phrase appears:</w:t>
      </w:r>
    </w:p>
    <w:p w:rsidR="00BF5D7D" w:rsidRDefault="00BF5D7D" w:rsidP="00BF5D7D">
      <w:pPr>
        <w:pStyle w:val="ListParagraph"/>
        <w:numPr>
          <w:ilvl w:val="1"/>
          <w:numId w:val="2"/>
        </w:numPr>
        <w:shd w:val="clear" w:color="auto" w:fill="FFFFFF"/>
        <w:spacing w:after="0" w:line="240" w:lineRule="auto"/>
        <w:ind w:left="360"/>
        <w:textAlignment w:val="baseline"/>
        <w:rPr>
          <w:rFonts w:eastAsia="Times New Roman" w:cs="Helvetica"/>
          <w:sz w:val="24"/>
          <w:szCs w:val="24"/>
        </w:rPr>
      </w:pPr>
      <w:r>
        <w:rPr>
          <w:rFonts w:eastAsia="Times New Roman" w:cs="Helvetica"/>
          <w:sz w:val="24"/>
          <w:szCs w:val="24"/>
        </w:rPr>
        <w:t xml:space="preserve">Page/Line number: </w:t>
      </w:r>
    </w:p>
    <w:p w:rsidR="00BF5D7D" w:rsidRDefault="00BF5D7D" w:rsidP="00BF5D7D">
      <w:pPr>
        <w:pStyle w:val="ListParagraph"/>
        <w:shd w:val="clear" w:color="auto" w:fill="FFFFFF"/>
        <w:spacing w:after="0" w:line="240" w:lineRule="auto"/>
        <w:ind w:left="360"/>
        <w:textAlignment w:val="baseline"/>
        <w:rPr>
          <w:rFonts w:eastAsia="Times New Roman" w:cs="Helvetica"/>
          <w:sz w:val="24"/>
          <w:szCs w:val="24"/>
        </w:rPr>
      </w:pPr>
      <w:r>
        <w:rPr>
          <w:rFonts w:eastAsia="Times New Roman" w:cs="Helvetica"/>
          <w:sz w:val="24"/>
          <w:szCs w:val="24"/>
        </w:rPr>
        <w:t>Circumstance/Significance:</w:t>
      </w:r>
    </w:p>
    <w:p w:rsidR="00BF5D7D" w:rsidRDefault="00BF5D7D" w:rsidP="00BF5D7D">
      <w:pPr>
        <w:pStyle w:val="ListParagraph"/>
        <w:shd w:val="clear" w:color="auto" w:fill="FFFFFF"/>
        <w:spacing w:after="0" w:line="240" w:lineRule="auto"/>
        <w:ind w:left="1080"/>
        <w:textAlignment w:val="baseline"/>
        <w:rPr>
          <w:rFonts w:eastAsia="Times New Roman" w:cs="Helvetica"/>
          <w:sz w:val="24"/>
          <w:szCs w:val="24"/>
        </w:rPr>
      </w:pPr>
    </w:p>
    <w:p w:rsidR="00BF5D7D" w:rsidRPr="00BF5D7D" w:rsidRDefault="00BF5D7D" w:rsidP="00BF5D7D">
      <w:pPr>
        <w:pStyle w:val="ListParagraph"/>
        <w:shd w:val="clear" w:color="auto" w:fill="FFFFFF"/>
        <w:spacing w:after="0" w:line="240" w:lineRule="auto"/>
        <w:ind w:left="1080"/>
        <w:textAlignment w:val="baseline"/>
        <w:rPr>
          <w:rFonts w:eastAsia="Times New Roman" w:cs="Helvetica"/>
          <w:sz w:val="24"/>
          <w:szCs w:val="24"/>
        </w:rPr>
      </w:pPr>
    </w:p>
    <w:p w:rsidR="00BF5D7D" w:rsidRPr="00BF5D7D" w:rsidRDefault="00BF5D7D" w:rsidP="00BF5D7D">
      <w:pPr>
        <w:pBdr>
          <w:top w:val="single" w:sz="12" w:space="1" w:color="auto"/>
          <w:bottom w:val="single" w:sz="12" w:space="1" w:color="auto"/>
        </w:pBdr>
        <w:shd w:val="clear" w:color="auto" w:fill="FFFFFF"/>
        <w:spacing w:after="0" w:line="480" w:lineRule="auto"/>
        <w:ind w:left="-360"/>
        <w:textAlignment w:val="baseline"/>
        <w:rPr>
          <w:rFonts w:eastAsia="Times New Roman" w:cs="Helvetica"/>
          <w:sz w:val="24"/>
          <w:szCs w:val="24"/>
        </w:rPr>
      </w:pPr>
    </w:p>
    <w:p w:rsidR="00CC5A4E" w:rsidRDefault="00CC5A4E" w:rsidP="00BF5D7D">
      <w:pPr>
        <w:spacing w:after="0" w:line="240" w:lineRule="auto"/>
        <w:rPr>
          <w:sz w:val="24"/>
          <w:szCs w:val="24"/>
        </w:rPr>
      </w:pPr>
    </w:p>
    <w:p w:rsidR="00BF5D7D" w:rsidRDefault="00BF5D7D" w:rsidP="00BF5D7D">
      <w:pPr>
        <w:pStyle w:val="ListParagraph"/>
        <w:numPr>
          <w:ilvl w:val="1"/>
          <w:numId w:val="2"/>
        </w:numPr>
        <w:shd w:val="clear" w:color="auto" w:fill="FFFFFF"/>
        <w:spacing w:after="0" w:line="240" w:lineRule="auto"/>
        <w:ind w:left="360"/>
        <w:textAlignment w:val="baseline"/>
        <w:rPr>
          <w:rFonts w:eastAsia="Times New Roman" w:cs="Helvetica"/>
          <w:sz w:val="24"/>
          <w:szCs w:val="24"/>
        </w:rPr>
      </w:pPr>
      <w:r>
        <w:rPr>
          <w:rFonts w:eastAsia="Times New Roman" w:cs="Helvetica"/>
          <w:sz w:val="24"/>
          <w:szCs w:val="24"/>
        </w:rPr>
        <w:t xml:space="preserve">Page/Line number: </w:t>
      </w:r>
    </w:p>
    <w:p w:rsidR="00BF5D7D" w:rsidRDefault="00BF5D7D" w:rsidP="00BF5D7D">
      <w:pPr>
        <w:pStyle w:val="ListParagraph"/>
        <w:shd w:val="clear" w:color="auto" w:fill="FFFFFF"/>
        <w:spacing w:after="0" w:line="240" w:lineRule="auto"/>
        <w:ind w:left="360"/>
        <w:textAlignment w:val="baseline"/>
        <w:rPr>
          <w:rFonts w:eastAsia="Times New Roman" w:cs="Helvetica"/>
          <w:sz w:val="24"/>
          <w:szCs w:val="24"/>
        </w:rPr>
      </w:pPr>
      <w:r>
        <w:rPr>
          <w:rFonts w:eastAsia="Times New Roman" w:cs="Helvetica"/>
          <w:sz w:val="24"/>
          <w:szCs w:val="24"/>
        </w:rPr>
        <w:t>Circumstance/Significance:</w:t>
      </w:r>
    </w:p>
    <w:p w:rsidR="00BF5D7D" w:rsidRDefault="00BF5D7D" w:rsidP="00BF5D7D">
      <w:pPr>
        <w:pStyle w:val="ListParagraph"/>
        <w:shd w:val="clear" w:color="auto" w:fill="FFFFFF"/>
        <w:spacing w:after="0" w:line="240" w:lineRule="auto"/>
        <w:ind w:left="1080"/>
        <w:textAlignment w:val="baseline"/>
        <w:rPr>
          <w:rFonts w:eastAsia="Times New Roman" w:cs="Helvetica"/>
          <w:sz w:val="24"/>
          <w:szCs w:val="24"/>
        </w:rPr>
      </w:pPr>
    </w:p>
    <w:p w:rsidR="00BF5D7D" w:rsidRPr="00BF5D7D" w:rsidRDefault="00BF5D7D" w:rsidP="00BF5D7D">
      <w:pPr>
        <w:pStyle w:val="ListParagraph"/>
        <w:shd w:val="clear" w:color="auto" w:fill="FFFFFF"/>
        <w:spacing w:after="0" w:line="240" w:lineRule="auto"/>
        <w:ind w:left="1080"/>
        <w:textAlignment w:val="baseline"/>
        <w:rPr>
          <w:rFonts w:eastAsia="Times New Roman" w:cs="Helvetica"/>
          <w:sz w:val="24"/>
          <w:szCs w:val="24"/>
        </w:rPr>
      </w:pPr>
    </w:p>
    <w:p w:rsidR="00BF5D7D" w:rsidRPr="00BF5D7D" w:rsidRDefault="00BF5D7D" w:rsidP="00BF5D7D">
      <w:pPr>
        <w:pBdr>
          <w:top w:val="single" w:sz="12" w:space="1" w:color="auto"/>
          <w:bottom w:val="single" w:sz="12" w:space="1" w:color="auto"/>
        </w:pBdr>
        <w:shd w:val="clear" w:color="auto" w:fill="FFFFFF"/>
        <w:spacing w:after="0" w:line="480" w:lineRule="auto"/>
        <w:ind w:left="-360"/>
        <w:textAlignment w:val="baseline"/>
        <w:rPr>
          <w:rFonts w:eastAsia="Times New Roman" w:cs="Helvetica"/>
          <w:sz w:val="24"/>
          <w:szCs w:val="24"/>
        </w:rPr>
      </w:pPr>
    </w:p>
    <w:p w:rsidR="00BF5D7D" w:rsidRDefault="00BF5D7D" w:rsidP="00BF5D7D">
      <w:pPr>
        <w:pStyle w:val="ListParagraph"/>
        <w:shd w:val="clear" w:color="auto" w:fill="FFFFFF"/>
        <w:spacing w:after="0" w:line="240" w:lineRule="auto"/>
        <w:ind w:left="1080"/>
        <w:textAlignment w:val="baseline"/>
        <w:rPr>
          <w:rFonts w:eastAsia="Times New Roman" w:cs="Helvetica"/>
          <w:sz w:val="24"/>
          <w:szCs w:val="24"/>
        </w:rPr>
      </w:pPr>
    </w:p>
    <w:p w:rsidR="00BF5D7D" w:rsidRDefault="00BF5D7D" w:rsidP="00BF5D7D">
      <w:pPr>
        <w:pStyle w:val="ListParagraph"/>
        <w:numPr>
          <w:ilvl w:val="1"/>
          <w:numId w:val="2"/>
        </w:numPr>
        <w:shd w:val="clear" w:color="auto" w:fill="FFFFFF"/>
        <w:spacing w:after="0" w:line="240" w:lineRule="auto"/>
        <w:ind w:left="360"/>
        <w:textAlignment w:val="baseline"/>
        <w:rPr>
          <w:rFonts w:eastAsia="Times New Roman" w:cs="Helvetica"/>
          <w:sz w:val="24"/>
          <w:szCs w:val="24"/>
        </w:rPr>
      </w:pPr>
      <w:r>
        <w:rPr>
          <w:rFonts w:eastAsia="Times New Roman" w:cs="Helvetica"/>
          <w:sz w:val="24"/>
          <w:szCs w:val="24"/>
        </w:rPr>
        <w:t xml:space="preserve">Page/Line number: </w:t>
      </w:r>
    </w:p>
    <w:p w:rsidR="00BF5D7D" w:rsidRDefault="00BF5D7D" w:rsidP="00BF5D7D">
      <w:pPr>
        <w:pStyle w:val="ListParagraph"/>
        <w:shd w:val="clear" w:color="auto" w:fill="FFFFFF"/>
        <w:spacing w:after="0" w:line="240" w:lineRule="auto"/>
        <w:textAlignment w:val="baseline"/>
        <w:rPr>
          <w:rFonts w:eastAsia="Times New Roman" w:cs="Helvetica"/>
          <w:sz w:val="24"/>
          <w:szCs w:val="24"/>
        </w:rPr>
      </w:pPr>
      <w:r>
        <w:rPr>
          <w:rFonts w:eastAsia="Times New Roman" w:cs="Helvetica"/>
          <w:sz w:val="24"/>
          <w:szCs w:val="24"/>
        </w:rPr>
        <w:t>Circumstance/Significance:</w:t>
      </w:r>
    </w:p>
    <w:p w:rsidR="00BF5D7D" w:rsidRDefault="00BF5D7D" w:rsidP="00BF5D7D">
      <w:pPr>
        <w:pStyle w:val="ListParagraph"/>
        <w:shd w:val="clear" w:color="auto" w:fill="FFFFFF"/>
        <w:spacing w:after="0" w:line="240" w:lineRule="auto"/>
        <w:ind w:left="1440"/>
        <w:textAlignment w:val="baseline"/>
        <w:rPr>
          <w:rFonts w:eastAsia="Times New Roman" w:cs="Helvetica"/>
          <w:sz w:val="24"/>
          <w:szCs w:val="24"/>
        </w:rPr>
      </w:pPr>
    </w:p>
    <w:p w:rsidR="005C3EBE" w:rsidRPr="00BF5D7D" w:rsidRDefault="005C3EBE" w:rsidP="005C3EBE">
      <w:pPr>
        <w:pStyle w:val="ListParagraph"/>
        <w:shd w:val="clear" w:color="auto" w:fill="FFFFFF"/>
        <w:spacing w:after="0" w:line="240" w:lineRule="auto"/>
        <w:ind w:left="1080"/>
        <w:textAlignment w:val="baseline"/>
        <w:rPr>
          <w:rFonts w:eastAsia="Times New Roman" w:cs="Helvetica"/>
          <w:sz w:val="24"/>
          <w:szCs w:val="24"/>
        </w:rPr>
      </w:pPr>
    </w:p>
    <w:p w:rsidR="005C3EBE" w:rsidRPr="00BF5D7D" w:rsidRDefault="005C3EBE" w:rsidP="005C3EBE">
      <w:pPr>
        <w:pBdr>
          <w:top w:val="single" w:sz="12" w:space="1" w:color="auto"/>
          <w:bottom w:val="single" w:sz="12" w:space="1" w:color="auto"/>
        </w:pBdr>
        <w:shd w:val="clear" w:color="auto" w:fill="FFFFFF"/>
        <w:spacing w:after="0" w:line="480" w:lineRule="auto"/>
        <w:ind w:left="-360"/>
        <w:textAlignment w:val="baseline"/>
        <w:rPr>
          <w:rFonts w:eastAsia="Times New Roman" w:cs="Helvetica"/>
          <w:sz w:val="24"/>
          <w:szCs w:val="24"/>
        </w:rPr>
      </w:pPr>
    </w:p>
    <w:p w:rsidR="00BF5D7D" w:rsidRDefault="00BF5D7D" w:rsidP="005C3EBE">
      <w:pPr>
        <w:spacing w:after="0" w:line="240" w:lineRule="auto"/>
        <w:rPr>
          <w:sz w:val="24"/>
          <w:szCs w:val="24"/>
        </w:rPr>
      </w:pPr>
    </w:p>
    <w:p w:rsidR="005C3EBE" w:rsidRDefault="005C3EBE" w:rsidP="005C3EBE">
      <w:pPr>
        <w:spacing w:after="0" w:line="240" w:lineRule="auto"/>
        <w:rPr>
          <w:sz w:val="24"/>
          <w:szCs w:val="24"/>
        </w:rPr>
      </w:pPr>
    </w:p>
    <w:p w:rsidR="005C3EBE" w:rsidRPr="00CC5A4E" w:rsidRDefault="005C3EBE" w:rsidP="005C3EBE">
      <w:pPr>
        <w:spacing w:after="0" w:line="240" w:lineRule="auto"/>
        <w:rPr>
          <w:sz w:val="24"/>
          <w:szCs w:val="24"/>
        </w:rPr>
      </w:pPr>
      <w:r>
        <w:rPr>
          <w:sz w:val="24"/>
          <w:szCs w:val="24"/>
        </w:rPr>
        <w:t>If you feel like you’re really up for a challenge, try analyzing the purpose behind an extended metaphor or epic simile. Look at each separate section of the metaphor or simile, and figure out what its purpose is in the larger comparison, and in the epic as a whole.</w:t>
      </w:r>
      <w:bookmarkStart w:id="0" w:name="_GoBack"/>
      <w:bookmarkEnd w:id="0"/>
    </w:p>
    <w:sectPr w:rsidR="005C3EBE" w:rsidRPr="00CC5A4E" w:rsidSect="005C3E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7008"/>
    <w:multiLevelType w:val="multilevel"/>
    <w:tmpl w:val="748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CC3FB4"/>
    <w:multiLevelType w:val="hybridMultilevel"/>
    <w:tmpl w:val="BFC44A0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4E"/>
    <w:rsid w:val="005C3EBE"/>
    <w:rsid w:val="00625165"/>
    <w:rsid w:val="007A6527"/>
    <w:rsid w:val="00855DB2"/>
    <w:rsid w:val="00A535CB"/>
    <w:rsid w:val="00BF5D7D"/>
    <w:rsid w:val="00C67A8A"/>
    <w:rsid w:val="00CC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5A4E"/>
    <w:rPr>
      <w:b/>
      <w:bCs/>
    </w:rPr>
  </w:style>
  <w:style w:type="character" w:customStyle="1" w:styleId="apple-converted-space">
    <w:name w:val="apple-converted-space"/>
    <w:basedOn w:val="DefaultParagraphFont"/>
    <w:rsid w:val="00CC5A4E"/>
  </w:style>
  <w:style w:type="paragraph" w:styleId="ListParagraph">
    <w:name w:val="List Paragraph"/>
    <w:basedOn w:val="Normal"/>
    <w:uiPriority w:val="34"/>
    <w:qFormat/>
    <w:rsid w:val="00855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5A4E"/>
    <w:rPr>
      <w:b/>
      <w:bCs/>
    </w:rPr>
  </w:style>
  <w:style w:type="character" w:customStyle="1" w:styleId="apple-converted-space">
    <w:name w:val="apple-converted-space"/>
    <w:basedOn w:val="DefaultParagraphFont"/>
    <w:rsid w:val="00CC5A4E"/>
  </w:style>
  <w:style w:type="paragraph" w:styleId="ListParagraph">
    <w:name w:val="List Paragraph"/>
    <w:basedOn w:val="Normal"/>
    <w:uiPriority w:val="34"/>
    <w:qFormat/>
    <w:rsid w:val="00855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20187">
      <w:bodyDiv w:val="1"/>
      <w:marLeft w:val="0"/>
      <w:marRight w:val="0"/>
      <w:marTop w:val="0"/>
      <w:marBottom w:val="0"/>
      <w:divBdr>
        <w:top w:val="none" w:sz="0" w:space="0" w:color="auto"/>
        <w:left w:val="none" w:sz="0" w:space="0" w:color="auto"/>
        <w:bottom w:val="none" w:sz="0" w:space="0" w:color="auto"/>
        <w:right w:val="none" w:sz="0" w:space="0" w:color="auto"/>
      </w:divBdr>
    </w:div>
    <w:div w:id="21066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1</cp:revision>
  <dcterms:created xsi:type="dcterms:W3CDTF">2013-10-16T22:19:00Z</dcterms:created>
  <dcterms:modified xsi:type="dcterms:W3CDTF">2013-10-16T23:39:00Z</dcterms:modified>
</cp:coreProperties>
</file>