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Default="001B42D0" w:rsidP="001B4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Sample Extras (Footnotes and Appendices) </w:t>
      </w:r>
    </w:p>
    <w:p w:rsidR="001B42D0" w:rsidRPr="001B42D0" w:rsidRDefault="001B42D0" w:rsidP="001B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Footnotes:</w:t>
      </w:r>
    </w:p>
    <w:p w:rsidR="001B42D0" w:rsidRDefault="001B42D0" w:rsidP="001B42D0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Skullduggery Pleasant:</w:t>
      </w:r>
    </w:p>
    <w:p w:rsidR="001B42D0" w:rsidRDefault="001B42D0" w:rsidP="001B42D0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drawing>
          <wp:inline distT="0" distB="0" distL="0" distR="0">
            <wp:extent cx="5943600" cy="44312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D0" w:rsidRPr="001B42D0" w:rsidRDefault="001B42D0" w:rsidP="001B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Appendix:</w:t>
      </w:r>
    </w:p>
    <w:p w:rsidR="001B42D0" w:rsidRDefault="001B42D0" w:rsidP="001B42D0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Escape from Camp 14:</w:t>
      </w:r>
    </w:p>
    <w:p w:rsidR="001B42D0" w:rsidRDefault="001B42D0" w:rsidP="001B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body of the paper:</w:t>
      </w:r>
    </w:p>
    <w:p w:rsidR="001B42D0" w:rsidRDefault="001B42D0" w:rsidP="001B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24A49">
        <w:rPr>
          <w:rFonts w:ascii="Times New Roman" w:hAnsi="Times New Roman" w:cs="Times New Roman"/>
          <w:sz w:val="24"/>
          <w:szCs w:val="24"/>
        </w:rPr>
        <w:t xml:space="preserve">he journal entry by Jane </w:t>
      </w:r>
      <w:proofErr w:type="spellStart"/>
      <w:r w:rsidRPr="00E24A49">
        <w:rPr>
          <w:rFonts w:ascii="Times New Roman" w:hAnsi="Times New Roman" w:cs="Times New Roman"/>
          <w:sz w:val="24"/>
          <w:szCs w:val="24"/>
        </w:rPr>
        <w:t>Strickler</w:t>
      </w:r>
      <w:proofErr w:type="spellEnd"/>
      <w:r w:rsidRPr="00E24A4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What really Motivates People?” describes</w:t>
      </w:r>
      <w:r w:rsidRPr="00E24A49">
        <w:rPr>
          <w:rFonts w:ascii="Times New Roman" w:hAnsi="Times New Roman" w:cs="Times New Roman"/>
          <w:sz w:val="24"/>
          <w:szCs w:val="24"/>
        </w:rPr>
        <w:t xml:space="preserve"> “the behaviorist strategy of offering rewards and punishments to motivate workers to behave in a prescribed manner” the “rewards” and “punishments” are immaterial things, and are referred by B. F. Skinner as “external stimuli” in the 1930’s. Skinner made an experiment where he would m</w:t>
      </w:r>
      <w:r>
        <w:rPr>
          <w:rFonts w:ascii="Times New Roman" w:hAnsi="Times New Roman" w:cs="Times New Roman"/>
          <w:sz w:val="24"/>
          <w:szCs w:val="24"/>
        </w:rPr>
        <w:t>ake a rat run faster (see fig.</w:t>
      </w:r>
      <w:r w:rsidRPr="00E24A49">
        <w:rPr>
          <w:rFonts w:ascii="Times New Roman" w:hAnsi="Times New Roman" w:cs="Times New Roman"/>
          <w:sz w:val="24"/>
          <w:szCs w:val="24"/>
        </w:rPr>
        <w:t xml:space="preserve"> 2), and having pigeons pe</w:t>
      </w:r>
      <w:r>
        <w:rPr>
          <w:rFonts w:ascii="Times New Roman" w:hAnsi="Times New Roman" w:cs="Times New Roman"/>
          <w:sz w:val="24"/>
          <w:szCs w:val="24"/>
        </w:rPr>
        <w:t>ck a certain pattern (see fig.</w:t>
      </w:r>
      <w:r w:rsidRPr="00E2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24A49">
        <w:rPr>
          <w:rFonts w:ascii="Times New Roman" w:hAnsi="Times New Roman" w:cs="Times New Roman"/>
          <w:sz w:val="24"/>
          <w:szCs w:val="24"/>
        </w:rPr>
        <w:t>by making them expected a reward when they did something right and punished them for doing something wrong.</w:t>
      </w:r>
    </w:p>
    <w:p w:rsidR="001B42D0" w:rsidRDefault="001B42D0" w:rsidP="001B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last page of the paper:</w:t>
      </w:r>
      <w:bookmarkStart w:id="0" w:name="_GoBack"/>
      <w:bookmarkEnd w:id="0"/>
    </w:p>
    <w:p w:rsidR="001B42D0" w:rsidRPr="001B42D0" w:rsidRDefault="001B42D0" w:rsidP="001B42D0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199E5498" wp14:editId="6CDEB1C4">
            <wp:extent cx="6029325" cy="588577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602" t="22235" r="8013" b="7640"/>
                    <a:stretch/>
                  </pic:blipFill>
                  <pic:spPr bwMode="auto">
                    <a:xfrm>
                      <a:off x="0" y="0"/>
                      <a:ext cx="6029325" cy="588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42D0" w:rsidRPr="001B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D0"/>
    <w:rsid w:val="001B42D0"/>
    <w:rsid w:val="009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2014-03-04T02:37:00Z</dcterms:created>
  <dcterms:modified xsi:type="dcterms:W3CDTF">2014-03-04T02:47:00Z</dcterms:modified>
</cp:coreProperties>
</file>